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D3B" w:rsidP="00130ED5" w:rsidRDefault="00755D3B" w14:paraId="0B7C0109" w14:textId="7EF6FF8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FAQ’s </w:t>
      </w:r>
      <w:r w:rsidR="00C331C9">
        <w:rPr>
          <w:b/>
          <w:bCs/>
          <w:lang w:val="en-US"/>
        </w:rPr>
        <w:t>International Women’s Day Event</w:t>
      </w:r>
    </w:p>
    <w:p w:rsidR="00BF2B90" w:rsidRDefault="00BF2B90" w14:paraId="48AFD78C" w14:textId="04B51AF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What </w:t>
      </w:r>
      <w:r w:rsidR="008D0F03">
        <w:rPr>
          <w:b/>
          <w:bCs/>
          <w:lang w:val="en-US"/>
        </w:rPr>
        <w:t xml:space="preserve">is </w:t>
      </w:r>
      <w:r w:rsidR="005571CD">
        <w:rPr>
          <w:b/>
          <w:bCs/>
          <w:lang w:val="en-US"/>
        </w:rPr>
        <w:t>International Women’s Day</w:t>
      </w:r>
      <w:r w:rsidR="00683F18">
        <w:rPr>
          <w:b/>
          <w:bCs/>
          <w:lang w:val="en-US"/>
        </w:rPr>
        <w:t xml:space="preserve"> (IWD)</w:t>
      </w:r>
      <w:r>
        <w:rPr>
          <w:b/>
          <w:bCs/>
          <w:lang w:val="en-US"/>
        </w:rPr>
        <w:t>?</w:t>
      </w:r>
    </w:p>
    <w:p w:rsidR="00565ABF" w:rsidP="00683F18" w:rsidRDefault="00565ABF" w14:paraId="09BA6601" w14:textId="1E015BC2">
      <w:pPr>
        <w:pStyle w:val="NoSpacing"/>
        <w:rPr>
          <w:lang w:val="en-US"/>
        </w:rPr>
      </w:pPr>
      <w:r w:rsidRPr="005F2801">
        <w:rPr>
          <w:lang w:val="en-US"/>
        </w:rPr>
        <w:t xml:space="preserve">International Women's Day </w:t>
      </w:r>
      <w:r>
        <w:rPr>
          <w:lang w:val="en-US"/>
        </w:rPr>
        <w:t xml:space="preserve">aims to celebrate </w:t>
      </w:r>
      <w:r w:rsidRPr="005F2801">
        <w:rPr>
          <w:lang w:val="en-US"/>
        </w:rPr>
        <w:t>the social, economic, cultural and political achievements of women</w:t>
      </w:r>
      <w:r>
        <w:rPr>
          <w:lang w:val="en-US"/>
        </w:rPr>
        <w:t xml:space="preserve"> and also</w:t>
      </w:r>
      <w:r w:rsidRPr="005F2801">
        <w:rPr>
          <w:lang w:val="en-US"/>
        </w:rPr>
        <w:t xml:space="preserve"> marks a call to action for accelerating gender parity. </w:t>
      </w:r>
      <w:r>
        <w:rPr>
          <w:lang w:val="en-US"/>
        </w:rPr>
        <w:t xml:space="preserve">Each year the campaign theme aims to focus attention on a particular topic or area. This year’s theme, and something we’ll be focusing on is: </w:t>
      </w:r>
      <w:r w:rsidR="00683F18">
        <w:rPr>
          <w:lang w:val="en-US"/>
        </w:rPr>
        <w:t>#</w:t>
      </w:r>
      <w:r w:rsidRPr="000014ED">
        <w:rPr>
          <w:b/>
          <w:bCs/>
          <w:lang w:val="en-US"/>
        </w:rPr>
        <w:t>ChooseToChallenge</w:t>
      </w:r>
    </w:p>
    <w:p w:rsidR="00565ABF" w:rsidP="00565ABF" w:rsidRDefault="00565ABF" w14:paraId="7D416288" w14:textId="77777777">
      <w:pPr>
        <w:pStyle w:val="NoSpacing"/>
        <w:jc w:val="center"/>
        <w:rPr>
          <w:lang w:val="en-US"/>
        </w:rPr>
      </w:pPr>
    </w:p>
    <w:p w:rsidRPr="00C5685F" w:rsidR="00C5685F" w:rsidP="00C5685F" w:rsidRDefault="00C5685F" w14:paraId="43FF32F1" w14:textId="47E87FB7">
      <w:pPr>
        <w:rPr>
          <w:b/>
          <w:bCs/>
          <w:lang w:val="en-US"/>
        </w:rPr>
      </w:pPr>
      <w:r w:rsidRPr="00C5685F">
        <w:rPr>
          <w:b/>
          <w:bCs/>
          <w:lang w:val="en-US"/>
        </w:rPr>
        <w:t xml:space="preserve">Why </w:t>
      </w:r>
      <w:r w:rsidR="00683F18">
        <w:rPr>
          <w:b/>
          <w:bCs/>
          <w:lang w:val="en-US"/>
        </w:rPr>
        <w:t>are EAAA hosting an IWD event</w:t>
      </w:r>
      <w:r w:rsidRPr="00C5685F">
        <w:rPr>
          <w:b/>
          <w:bCs/>
          <w:lang w:val="en-US"/>
        </w:rPr>
        <w:t xml:space="preserve">? </w:t>
      </w:r>
    </w:p>
    <w:p w:rsidR="00B574FD" w:rsidP="00B574FD" w:rsidRDefault="00B574FD" w14:paraId="57F3DDC5" w14:textId="6CEBD9F1">
      <w:pPr>
        <w:rPr>
          <w:lang w:val="en-US"/>
        </w:rPr>
      </w:pPr>
      <w:r w:rsidRPr="00B574FD">
        <w:rPr>
          <w:lang w:val="en-US"/>
        </w:rPr>
        <w:t xml:space="preserve">For the first time, EAAA will host an event to celebrate </w:t>
      </w:r>
      <w:r w:rsidR="00BD04AB">
        <w:rPr>
          <w:lang w:val="en-US"/>
        </w:rPr>
        <w:t>this iconic d</w:t>
      </w:r>
      <w:r w:rsidRPr="00B574FD">
        <w:rPr>
          <w:lang w:val="en-US"/>
        </w:rPr>
        <w:t xml:space="preserve">ay, bringing together a selection of some amazing women who help make EAAA be what it is. There are a </w:t>
      </w:r>
      <w:r w:rsidR="00BD04AB">
        <w:rPr>
          <w:lang w:val="en-US"/>
        </w:rPr>
        <w:t xml:space="preserve">great </w:t>
      </w:r>
      <w:r w:rsidRPr="00B574FD">
        <w:rPr>
          <w:lang w:val="en-US"/>
        </w:rPr>
        <w:t>number of inspiring women connected to our work</w:t>
      </w:r>
      <w:r w:rsidR="00812339">
        <w:rPr>
          <w:lang w:val="en-US"/>
        </w:rPr>
        <w:t>,</w:t>
      </w:r>
      <w:r w:rsidRPr="00B574FD">
        <w:rPr>
          <w:lang w:val="en-US"/>
        </w:rPr>
        <w:t xml:space="preserve"> who stand out for their achievements in a traditionally male dominated worl</w:t>
      </w:r>
      <w:r w:rsidR="00BD04AB">
        <w:rPr>
          <w:lang w:val="en-US"/>
        </w:rPr>
        <w:t xml:space="preserve">d. </w:t>
      </w:r>
      <w:r w:rsidR="00812339">
        <w:rPr>
          <w:lang w:val="en-US"/>
        </w:rPr>
        <w:t xml:space="preserve">By hosting this event we hope to </w:t>
      </w:r>
      <w:r w:rsidRPr="00B574FD">
        <w:rPr>
          <w:lang w:val="en-US"/>
        </w:rPr>
        <w:t>highlight the diverse experience amongst these women while exploring some of the challenges/successes/opportunities/excitements that happened along the way with the aim of inspiring others.</w:t>
      </w:r>
    </w:p>
    <w:p w:rsidRPr="00755D3B" w:rsidR="00D60A48" w:rsidP="00B574FD" w:rsidRDefault="00755D3B" w14:paraId="4ADBC1EB" w14:textId="1604F9E7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Do I have to pay to attend? </w:t>
      </w:r>
    </w:p>
    <w:p w:rsidR="004D1D7C" w:rsidRDefault="005E2D90" w14:paraId="182CB049" w14:textId="20D78FAA">
      <w:pPr>
        <w:rPr>
          <w:lang w:val="en-US"/>
        </w:rPr>
      </w:pPr>
      <w:r>
        <w:rPr>
          <w:lang w:val="en-US"/>
        </w:rPr>
        <w:t>The event is free to attend and there is no need to register.</w:t>
      </w:r>
    </w:p>
    <w:p w:rsidRPr="00FE0830" w:rsidR="00FE0830" w:rsidP="00FE0830" w:rsidRDefault="00755D3B" w14:paraId="6AB938E0" w14:textId="1764AA2F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How do I </w:t>
      </w:r>
      <w:r w:rsidR="005E2D90">
        <w:rPr>
          <w:b/>
          <w:bCs/>
          <w:lang w:val="en-US"/>
        </w:rPr>
        <w:t>attend the event</w:t>
      </w:r>
      <w:r w:rsidRPr="00755D3B">
        <w:rPr>
          <w:b/>
          <w:bCs/>
          <w:lang w:val="en-US"/>
        </w:rPr>
        <w:t xml:space="preserve">? </w:t>
      </w:r>
    </w:p>
    <w:p w:rsidRPr="007C2BA0" w:rsidR="00621352" w:rsidP="00FE0830" w:rsidRDefault="005E2D90" w14:paraId="40030AF1" w14:textId="309C7E28">
      <w:pPr>
        <w:rPr>
          <w:lang w:val="en-US"/>
        </w:rPr>
      </w:pPr>
      <w:r w:rsidRPr="52C362A0" w:rsidR="005E2D90">
        <w:rPr>
          <w:lang w:val="en-US"/>
        </w:rPr>
        <w:t>We will be streaming the event via</w:t>
      </w:r>
      <w:r w:rsidRPr="52C362A0" w:rsidR="00C10DE8">
        <w:rPr>
          <w:lang w:val="en-US"/>
        </w:rPr>
        <w:t xml:space="preserve"> a web browser so you can access this event on any device with a suitable internet connection!</w:t>
      </w:r>
      <w:r w:rsidRPr="52C362A0" w:rsidR="00837DA0">
        <w:rPr>
          <w:lang w:val="en-US"/>
        </w:rPr>
        <w:t xml:space="preserve"> We will post the link </w:t>
      </w:r>
      <w:r w:rsidRPr="52C362A0" w:rsidR="003F6370">
        <w:rPr>
          <w:lang w:val="en-US"/>
        </w:rPr>
        <w:t>so that you can</w:t>
      </w:r>
      <w:r w:rsidRPr="52C362A0" w:rsidR="00837DA0">
        <w:rPr>
          <w:lang w:val="en-US"/>
        </w:rPr>
        <w:t xml:space="preserve"> join us on our website</w:t>
      </w:r>
      <w:r w:rsidRPr="52C362A0" w:rsidR="0EBE7126">
        <w:rPr>
          <w:lang w:val="en-US"/>
        </w:rPr>
        <w:t xml:space="preserve"> and social platforms</w:t>
      </w:r>
      <w:r w:rsidRPr="52C362A0" w:rsidR="00837DA0">
        <w:rPr>
          <w:lang w:val="en-US"/>
        </w:rPr>
        <w:t xml:space="preserve"> in the run up to the event</w:t>
      </w:r>
      <w:r w:rsidRPr="52C362A0" w:rsidR="00DA0DD4">
        <w:rPr>
          <w:lang w:val="en-US"/>
        </w:rPr>
        <w:t xml:space="preserve">. </w:t>
      </w:r>
    </w:p>
    <w:p w:rsidR="000656E3" w:rsidP="000656E3" w:rsidRDefault="000656E3" w14:paraId="1A95C798" w14:textId="3B2E0146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>Do I have to download an app or install software to watch</w:t>
      </w:r>
      <w:r w:rsidR="00031823">
        <w:rPr>
          <w:b/>
          <w:bCs/>
          <w:lang w:val="en-US"/>
        </w:rPr>
        <w:t xml:space="preserve"> the event</w:t>
      </w:r>
      <w:r w:rsidRPr="00755D3B">
        <w:rPr>
          <w:b/>
          <w:bCs/>
          <w:lang w:val="en-US"/>
        </w:rPr>
        <w:t xml:space="preserve">? </w:t>
      </w:r>
    </w:p>
    <w:p w:rsidR="00100FA6" w:rsidP="00100FA6" w:rsidRDefault="000656E3" w14:paraId="52683755" w14:textId="35F69E6F">
      <w:r w:rsidRPr="00735C80">
        <w:rPr>
          <w:lang w:val="en-US"/>
        </w:rPr>
        <w:t xml:space="preserve">There is no </w:t>
      </w:r>
      <w:r w:rsidRPr="00735C80" w:rsidR="00735C80">
        <w:rPr>
          <w:lang w:val="en-US"/>
        </w:rPr>
        <w:t>ne</w:t>
      </w:r>
      <w:r w:rsidRPr="00735C80">
        <w:rPr>
          <w:lang w:val="en-US"/>
        </w:rPr>
        <w:t>ed for you to download any applications or software to watch th</w:t>
      </w:r>
      <w:r w:rsidR="00C76D29">
        <w:rPr>
          <w:lang w:val="en-US"/>
        </w:rPr>
        <w:t>e</w:t>
      </w:r>
      <w:r w:rsidRPr="00735C80">
        <w:rPr>
          <w:lang w:val="en-US"/>
        </w:rPr>
        <w:t xml:space="preserve"> event </w:t>
      </w:r>
      <w:r w:rsidR="00090A95">
        <w:rPr>
          <w:lang w:val="en-US"/>
        </w:rPr>
        <w:t xml:space="preserve">as </w:t>
      </w:r>
      <w:r w:rsidR="00100FA6">
        <w:rPr>
          <w:lang w:val="en-US"/>
        </w:rPr>
        <w:t xml:space="preserve">a </w:t>
      </w:r>
      <w:r w:rsidR="00100FA6">
        <w:t xml:space="preserve">single link </w:t>
      </w:r>
      <w:r w:rsidR="00100FA6">
        <w:t>will take you st</w:t>
      </w:r>
      <w:r w:rsidR="00100FA6">
        <w:t xml:space="preserve">raight to </w:t>
      </w:r>
      <w:r w:rsidR="00100FA6">
        <w:t xml:space="preserve">your chosen </w:t>
      </w:r>
      <w:r w:rsidR="00100FA6">
        <w:t>web browser to watch.</w:t>
      </w:r>
    </w:p>
    <w:p w:rsidR="00755D3B" w:rsidRDefault="00755D3B" w14:paraId="2DC14B2F" w14:textId="3225E911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Can I watch on my mobile </w:t>
      </w:r>
      <w:r w:rsidR="003F1513">
        <w:rPr>
          <w:b/>
          <w:bCs/>
          <w:lang w:val="en-US"/>
        </w:rPr>
        <w:t xml:space="preserve">device </w:t>
      </w:r>
      <w:r w:rsidRPr="00755D3B">
        <w:rPr>
          <w:b/>
          <w:bCs/>
          <w:lang w:val="en-US"/>
        </w:rPr>
        <w:t xml:space="preserve">or tablet? </w:t>
      </w:r>
    </w:p>
    <w:p w:rsidR="00494F31" w:rsidRDefault="000656E3" w14:paraId="4558B339" w14:textId="1897ACE9">
      <w:pPr>
        <w:rPr>
          <w:lang w:val="en-US"/>
        </w:rPr>
      </w:pPr>
      <w:r w:rsidRPr="003461BF">
        <w:rPr>
          <w:lang w:val="en-US"/>
        </w:rPr>
        <w:t>Yes of cours</w:t>
      </w:r>
      <w:r w:rsidR="003461BF">
        <w:rPr>
          <w:lang w:val="en-US"/>
        </w:rPr>
        <w:t>e</w:t>
      </w:r>
      <w:r w:rsidR="007C496D">
        <w:rPr>
          <w:lang w:val="en-US"/>
        </w:rPr>
        <w:t xml:space="preserve">! As the event is streamed through your web browser you can join us </w:t>
      </w:r>
      <w:r w:rsidR="00383454">
        <w:rPr>
          <w:lang w:val="en-US"/>
        </w:rPr>
        <w:t>on whatever device you feel most comfortable using</w:t>
      </w:r>
      <w:r w:rsidR="00A822AD">
        <w:rPr>
          <w:lang w:val="en-US"/>
        </w:rPr>
        <w:t xml:space="preserve"> with an </w:t>
      </w:r>
      <w:r w:rsidR="00383454">
        <w:rPr>
          <w:lang w:val="en-US"/>
        </w:rPr>
        <w:t xml:space="preserve">internet connection. </w:t>
      </w:r>
      <w:r w:rsidR="003461BF">
        <w:rPr>
          <w:lang w:val="en-US"/>
        </w:rPr>
        <w:t xml:space="preserve"> </w:t>
      </w:r>
    </w:p>
    <w:p w:rsidRPr="00494F31" w:rsidR="00755D3B" w:rsidRDefault="00755D3B" w14:paraId="0FE4B9E2" w14:textId="7E5CB355">
      <w:pPr>
        <w:rPr>
          <w:lang w:val="en-US"/>
        </w:rPr>
      </w:pPr>
      <w:r w:rsidRPr="00755D3B">
        <w:rPr>
          <w:b/>
          <w:bCs/>
          <w:lang w:val="en-US"/>
        </w:rPr>
        <w:t xml:space="preserve">If I want to watch </w:t>
      </w:r>
      <w:r w:rsidR="00EB666E">
        <w:rPr>
          <w:b/>
          <w:bCs/>
          <w:lang w:val="en-US"/>
        </w:rPr>
        <w:t xml:space="preserve">the event, </w:t>
      </w:r>
      <w:r w:rsidRPr="00755D3B">
        <w:rPr>
          <w:b/>
          <w:bCs/>
          <w:lang w:val="en-US"/>
        </w:rPr>
        <w:t xml:space="preserve">but can’t make the date or time, can I still view the event on-demand? </w:t>
      </w:r>
    </w:p>
    <w:p w:rsidR="003461BF" w:rsidRDefault="003461BF" w14:paraId="744D8885" w14:textId="26920A46">
      <w:pPr>
        <w:rPr>
          <w:lang w:val="en-US"/>
        </w:rPr>
      </w:pPr>
      <w:r w:rsidRPr="006017B2">
        <w:rPr>
          <w:lang w:val="en-US"/>
        </w:rPr>
        <w:t xml:space="preserve">Yes of course! </w:t>
      </w:r>
      <w:r w:rsidR="004216DD">
        <w:rPr>
          <w:lang w:val="en-US"/>
        </w:rPr>
        <w:t xml:space="preserve">As much as we would love to have you there on the night, we know that </w:t>
      </w:r>
      <w:r w:rsidR="007C44CB">
        <w:rPr>
          <w:lang w:val="en-US"/>
        </w:rPr>
        <w:t>it is</w:t>
      </w:r>
      <w:r w:rsidR="004216DD">
        <w:rPr>
          <w:lang w:val="en-US"/>
        </w:rPr>
        <w:t xml:space="preserve"> not always possible to fit around everyone’s lifestyles! So</w:t>
      </w:r>
      <w:r w:rsidR="007C44CB">
        <w:rPr>
          <w:lang w:val="en-US"/>
        </w:rPr>
        <w:t>,</w:t>
      </w:r>
      <w:r w:rsidR="004216DD">
        <w:rPr>
          <w:lang w:val="en-US"/>
        </w:rPr>
        <w:t xml:space="preserve"> for the benefit of all</w:t>
      </w:r>
      <w:r w:rsidR="007C44CB">
        <w:rPr>
          <w:lang w:val="en-US"/>
        </w:rPr>
        <w:t>,</w:t>
      </w:r>
      <w:r w:rsidR="004216DD">
        <w:rPr>
          <w:lang w:val="en-US"/>
        </w:rPr>
        <w:t xml:space="preserve"> a recording of the event will be hosted </w:t>
      </w:r>
      <w:r w:rsidR="006E1D41">
        <w:rPr>
          <w:lang w:val="en-US"/>
        </w:rPr>
        <w:t xml:space="preserve">on our website </w:t>
      </w:r>
      <w:r w:rsidR="007C44CB">
        <w:rPr>
          <w:lang w:val="en-US"/>
        </w:rPr>
        <w:t>in the days following the event.</w:t>
      </w:r>
      <w:r w:rsidR="004875A2">
        <w:rPr>
          <w:lang w:val="en-US"/>
        </w:rPr>
        <w:t xml:space="preserve"> If you know that you’re not able to join live, don’t forget to submit your questions in advance using the form on our website!</w:t>
      </w:r>
      <w:r w:rsidR="006E1D41">
        <w:rPr>
          <w:lang w:val="en-US"/>
        </w:rPr>
        <w:t xml:space="preserve"> </w:t>
      </w:r>
    </w:p>
    <w:p w:rsidR="00427338" w:rsidP="00427338" w:rsidRDefault="00427338" w14:paraId="57871698" w14:textId="5744352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How do I </w:t>
      </w:r>
      <w:r w:rsidR="00D8040F">
        <w:rPr>
          <w:b/>
          <w:bCs/>
          <w:lang w:val="en-US"/>
        </w:rPr>
        <w:t xml:space="preserve">submit my questions </w:t>
      </w:r>
      <w:r w:rsidR="004E5020">
        <w:rPr>
          <w:b/>
          <w:bCs/>
          <w:lang w:val="en-US"/>
        </w:rPr>
        <w:t>to</w:t>
      </w:r>
      <w:r w:rsidR="00D8040F">
        <w:rPr>
          <w:b/>
          <w:bCs/>
          <w:lang w:val="en-US"/>
        </w:rPr>
        <w:t xml:space="preserve"> the panel of speakers</w:t>
      </w:r>
      <w:r>
        <w:rPr>
          <w:b/>
          <w:bCs/>
          <w:lang w:val="en-US"/>
        </w:rPr>
        <w:t>?</w:t>
      </w:r>
    </w:p>
    <w:p w:rsidR="009157DE" w:rsidP="009157DE" w:rsidRDefault="009157DE" w14:paraId="4C12C324" w14:textId="079767E2">
      <w:pPr>
        <w:pStyle w:val="NoSpacing"/>
        <w:rPr>
          <w:lang w:val="en-US"/>
        </w:rPr>
      </w:pPr>
      <w:r w:rsidRPr="52C362A0" w:rsidR="009157DE">
        <w:rPr>
          <w:lang w:val="en-US"/>
        </w:rPr>
        <w:t xml:space="preserve">The panel will be </w:t>
      </w:r>
      <w:proofErr w:type="gramStart"/>
      <w:r w:rsidRPr="52C362A0" w:rsidR="009157DE">
        <w:rPr>
          <w:lang w:val="en-US"/>
        </w:rPr>
        <w:t>welcoming</w:t>
      </w:r>
      <w:proofErr w:type="gramEnd"/>
      <w:r w:rsidRPr="52C362A0" w:rsidR="009157DE">
        <w:rPr>
          <w:lang w:val="en-US"/>
        </w:rPr>
        <w:t xml:space="preserve"> questions from the audience </w:t>
      </w:r>
      <w:proofErr w:type="gramStart"/>
      <w:r w:rsidRPr="52C362A0" w:rsidR="009157DE">
        <w:rPr>
          <w:lang w:val="en-US"/>
        </w:rPr>
        <w:t>on</w:t>
      </w:r>
      <w:proofErr w:type="gramEnd"/>
      <w:r w:rsidRPr="52C362A0" w:rsidR="009157DE">
        <w:rPr>
          <w:lang w:val="en-US"/>
        </w:rPr>
        <w:t xml:space="preserve"> the evening. If you have a question/s that you would like to submit in advance, you can do so </w:t>
      </w:r>
      <w:r w:rsidRPr="52C362A0" w:rsidR="009157DE">
        <w:rPr>
          <w:lang w:val="en-US"/>
        </w:rPr>
        <w:t xml:space="preserve">by submitting </w:t>
      </w:r>
      <w:r w:rsidRPr="52C362A0" w:rsidR="004E5020">
        <w:rPr>
          <w:lang w:val="en-US"/>
        </w:rPr>
        <w:t>these through our website here</w:t>
      </w:r>
      <w:r w:rsidRPr="52C362A0" w:rsidR="46397DC7">
        <w:rPr>
          <w:lang w:val="en-US"/>
        </w:rPr>
        <w:t>:</w:t>
      </w:r>
      <w:r w:rsidRPr="52C362A0" w:rsidR="004E5020">
        <w:rPr>
          <w:lang w:val="en-US"/>
        </w:rPr>
        <w:t xml:space="preserve"> </w:t>
      </w:r>
      <w:hyperlink r:id="Rdbb4e7766fb743f8">
        <w:r w:rsidRPr="52C362A0" w:rsidR="7FE4A9C3">
          <w:rPr>
            <w:rStyle w:val="Hyperlink"/>
            <w:lang w:val="en-US"/>
          </w:rPr>
          <w:t>www.eaaa.org.uk/IWD</w:t>
        </w:r>
      </w:hyperlink>
      <w:r w:rsidRPr="52C362A0" w:rsidR="7FE4A9C3">
        <w:rPr>
          <w:lang w:val="en-US"/>
        </w:rPr>
        <w:t xml:space="preserve"> </w:t>
      </w:r>
    </w:p>
    <w:p w:rsidR="009157DE" w:rsidRDefault="009157DE" w14:paraId="4390C53A" w14:textId="77777777">
      <w:pPr>
        <w:rPr>
          <w:b/>
          <w:bCs/>
          <w:lang w:val="en-US"/>
        </w:rPr>
      </w:pPr>
    </w:p>
    <w:p w:rsidR="00EE6128" w:rsidRDefault="00EE6128" w14:paraId="3846CD3F" w14:textId="77777777">
      <w:pPr>
        <w:rPr>
          <w:b/>
          <w:bCs/>
          <w:lang w:val="en-US"/>
        </w:rPr>
      </w:pPr>
    </w:p>
    <w:p w:rsidRPr="00F9064F" w:rsidR="00755D3B" w:rsidRDefault="00755D3B" w14:paraId="2C280DE7" w14:textId="0475DA5D">
      <w:pPr>
        <w:rPr>
          <w:b/>
          <w:bCs/>
          <w:lang w:val="en-US"/>
        </w:rPr>
      </w:pPr>
      <w:r w:rsidRPr="00F9064F">
        <w:rPr>
          <w:b/>
          <w:bCs/>
          <w:lang w:val="en-US"/>
        </w:rPr>
        <w:lastRenderedPageBreak/>
        <w:t>Will I be able to ask a question</w:t>
      </w:r>
      <w:r w:rsidRPr="00F9064F" w:rsidR="006017B2">
        <w:rPr>
          <w:b/>
          <w:bCs/>
          <w:lang w:val="en-US"/>
        </w:rPr>
        <w:t xml:space="preserve"> during the event</w:t>
      </w:r>
      <w:r w:rsidRPr="00F9064F">
        <w:rPr>
          <w:b/>
          <w:bCs/>
          <w:lang w:val="en-US"/>
        </w:rPr>
        <w:t xml:space="preserve">? </w:t>
      </w:r>
    </w:p>
    <w:p w:rsidR="00755D3B" w:rsidRDefault="00BE68A6" w14:paraId="2507C895" w14:textId="50159C80">
      <w:pPr>
        <w:rPr>
          <w:lang w:val="en-US"/>
        </w:rPr>
      </w:pPr>
      <w:r w:rsidRPr="52C362A0" w:rsidR="00BE68A6">
        <w:rPr>
          <w:lang w:val="en-US"/>
        </w:rPr>
        <w:t xml:space="preserve">You can ask questions </w:t>
      </w:r>
      <w:proofErr w:type="gramStart"/>
      <w:r w:rsidRPr="52C362A0" w:rsidR="00BE68A6">
        <w:rPr>
          <w:lang w:val="en-US"/>
        </w:rPr>
        <w:t>on</w:t>
      </w:r>
      <w:proofErr w:type="gramEnd"/>
      <w:r w:rsidRPr="52C362A0" w:rsidR="00BE68A6">
        <w:rPr>
          <w:lang w:val="en-US"/>
        </w:rPr>
        <w:t xml:space="preserve"> the </w:t>
      </w:r>
      <w:r w:rsidRPr="52C362A0" w:rsidR="00D353E6">
        <w:rPr>
          <w:lang w:val="en-US"/>
        </w:rPr>
        <w:t>evening</w:t>
      </w:r>
      <w:r w:rsidRPr="52C362A0" w:rsidR="00BE68A6">
        <w:rPr>
          <w:lang w:val="en-US"/>
        </w:rPr>
        <w:t xml:space="preserve"> using the </w:t>
      </w:r>
      <w:r w:rsidRPr="52C362A0" w:rsidR="002509A5">
        <w:rPr>
          <w:lang w:val="en-US"/>
        </w:rPr>
        <w:t xml:space="preserve">chat </w:t>
      </w:r>
      <w:r w:rsidRPr="52C362A0" w:rsidR="00C74328">
        <w:rPr>
          <w:lang w:val="en-US"/>
        </w:rPr>
        <w:t>box</w:t>
      </w:r>
      <w:r w:rsidRPr="52C362A0" w:rsidR="00020599">
        <w:rPr>
          <w:lang w:val="en-US"/>
        </w:rPr>
        <w:t xml:space="preserve"> </w:t>
      </w:r>
      <w:r w:rsidRPr="52C362A0" w:rsidR="00D353E6">
        <w:rPr>
          <w:lang w:val="en-US"/>
        </w:rPr>
        <w:t>function</w:t>
      </w:r>
      <w:r w:rsidRPr="52C362A0" w:rsidR="0652C69D">
        <w:rPr>
          <w:lang w:val="en-US"/>
        </w:rPr>
        <w:t xml:space="preserve"> on your web browser.</w:t>
      </w:r>
      <w:r w:rsidRPr="52C362A0" w:rsidR="00C74328">
        <w:rPr>
          <w:lang w:val="en-US"/>
        </w:rPr>
        <w:t xml:space="preserve"> </w:t>
      </w:r>
      <w:r w:rsidRPr="52C362A0" w:rsidR="6C5CAE89">
        <w:rPr>
          <w:lang w:val="en-US"/>
        </w:rPr>
        <w:t>W</w:t>
      </w:r>
      <w:r w:rsidRPr="52C362A0" w:rsidR="00C74328">
        <w:rPr>
          <w:lang w:val="en-US"/>
        </w:rPr>
        <w:t xml:space="preserve">e will have </w:t>
      </w:r>
      <w:r w:rsidRPr="52C362A0" w:rsidR="00020599">
        <w:rPr>
          <w:lang w:val="en-US"/>
        </w:rPr>
        <w:t xml:space="preserve">a dedicated team </w:t>
      </w:r>
      <w:r w:rsidRPr="52C362A0" w:rsidR="00476AE8">
        <w:rPr>
          <w:lang w:val="en-US"/>
        </w:rPr>
        <w:t xml:space="preserve">monitoring </w:t>
      </w:r>
      <w:r w:rsidRPr="52C362A0" w:rsidR="00C74328">
        <w:rPr>
          <w:lang w:val="en-US"/>
        </w:rPr>
        <w:t>all avenues</w:t>
      </w:r>
      <w:r w:rsidRPr="52C362A0" w:rsidR="00476AE8">
        <w:rPr>
          <w:lang w:val="en-US"/>
        </w:rPr>
        <w:t xml:space="preserve"> </w:t>
      </w:r>
      <w:proofErr w:type="gramStart"/>
      <w:r w:rsidRPr="52C362A0" w:rsidR="00476AE8">
        <w:rPr>
          <w:lang w:val="en-US"/>
        </w:rPr>
        <w:t>on</w:t>
      </w:r>
      <w:proofErr w:type="gramEnd"/>
      <w:r w:rsidRPr="52C362A0" w:rsidR="00476AE8">
        <w:rPr>
          <w:lang w:val="en-US"/>
        </w:rPr>
        <w:t xml:space="preserve"> the </w:t>
      </w:r>
      <w:r w:rsidRPr="52C362A0" w:rsidR="00DD0611">
        <w:rPr>
          <w:lang w:val="en-US"/>
        </w:rPr>
        <w:t>evening,</w:t>
      </w:r>
      <w:r w:rsidRPr="52C362A0" w:rsidR="00465685">
        <w:rPr>
          <w:lang w:val="en-US"/>
        </w:rPr>
        <w:t xml:space="preserve"> so questions don’t get missed</w:t>
      </w:r>
      <w:r w:rsidRPr="52C362A0" w:rsidR="00B84A05">
        <w:rPr>
          <w:lang w:val="en-US"/>
        </w:rPr>
        <w:t xml:space="preserve">. </w:t>
      </w:r>
      <w:r w:rsidRPr="52C362A0" w:rsidR="00465685">
        <w:rPr>
          <w:lang w:val="en-US"/>
        </w:rPr>
        <w:t xml:space="preserve">It is important to note that whilst we will try and get through all of your questions, </w:t>
      </w:r>
      <w:r w:rsidRPr="52C362A0" w:rsidR="00465685">
        <w:rPr>
          <w:lang w:val="en-US"/>
        </w:rPr>
        <w:t xml:space="preserve">we </w:t>
      </w:r>
      <w:r w:rsidRPr="52C362A0" w:rsidR="00465685">
        <w:rPr>
          <w:lang w:val="en-US"/>
        </w:rPr>
        <w:t>are committed to keeping to time</w:t>
      </w:r>
      <w:r w:rsidRPr="52C362A0" w:rsidR="00D353E6">
        <w:rPr>
          <w:lang w:val="en-US"/>
        </w:rPr>
        <w:t xml:space="preserve"> as we know how valuable an evening can be</w:t>
      </w:r>
      <w:r w:rsidRPr="52C362A0" w:rsidR="00DD0611">
        <w:rPr>
          <w:lang w:val="en-US"/>
        </w:rPr>
        <w:t>, therefore we cannot</w:t>
      </w:r>
      <w:r w:rsidRPr="52C362A0" w:rsidR="00465685">
        <w:rPr>
          <w:lang w:val="en-US"/>
        </w:rPr>
        <w:t xml:space="preserve"> guarantee we will be able to </w:t>
      </w:r>
      <w:r w:rsidRPr="52C362A0" w:rsidR="00DD0611">
        <w:rPr>
          <w:lang w:val="en-US"/>
        </w:rPr>
        <w:t>answer</w:t>
      </w:r>
      <w:r w:rsidRPr="52C362A0" w:rsidR="00465685">
        <w:rPr>
          <w:lang w:val="en-US"/>
        </w:rPr>
        <w:t xml:space="preserve"> them all.</w:t>
      </w:r>
    </w:p>
    <w:p w:rsidR="00755D3B" w:rsidRDefault="00755D3B" w14:paraId="2EE3D067" w14:textId="61B53483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Will my video and audio be viewable to everyone else? </w:t>
      </w:r>
    </w:p>
    <w:p w:rsidRPr="00F9064F" w:rsidR="00F9064F" w:rsidRDefault="00F9064F" w14:paraId="7FAC81F8" w14:textId="446EA7C3">
      <w:pPr>
        <w:rPr>
          <w:lang w:val="en-US"/>
        </w:rPr>
      </w:pPr>
      <w:r w:rsidRPr="00F9064F">
        <w:rPr>
          <w:lang w:val="en-US"/>
        </w:rPr>
        <w:t xml:space="preserve">No, as an audience member you will have no video or audio capabilities throughout the event. You will, however, be able to interact with us and other participants using the </w:t>
      </w:r>
      <w:r w:rsidR="006D772D">
        <w:rPr>
          <w:lang w:val="en-US"/>
        </w:rPr>
        <w:t>chat box</w:t>
      </w:r>
      <w:r w:rsidRPr="00F9064F">
        <w:rPr>
          <w:lang w:val="en-US"/>
        </w:rPr>
        <w:t xml:space="preserve"> </w:t>
      </w:r>
      <w:r w:rsidR="006D772D">
        <w:rPr>
          <w:lang w:val="en-US"/>
        </w:rPr>
        <w:t>feature</w:t>
      </w:r>
      <w:r w:rsidR="002D3CAA">
        <w:rPr>
          <w:lang w:val="en-US"/>
        </w:rPr>
        <w:t xml:space="preserve"> which we will explain during the introduction</w:t>
      </w:r>
      <w:r w:rsidRPr="00F9064F">
        <w:rPr>
          <w:lang w:val="en-US"/>
        </w:rPr>
        <w:t xml:space="preserve">. </w:t>
      </w:r>
    </w:p>
    <w:p w:rsidRPr="00755D3B" w:rsidR="00755D3B" w:rsidRDefault="00755D3B" w14:paraId="6AD9DE2E" w14:textId="63DE5A8F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Can I invite my friends and family to watch too? </w:t>
      </w:r>
    </w:p>
    <w:p w:rsidR="00755D3B" w:rsidRDefault="00755D3B" w14:paraId="6444F9B6" w14:textId="23FA4E64">
      <w:pPr>
        <w:rPr>
          <w:lang w:val="en-US"/>
        </w:rPr>
      </w:pPr>
      <w:r>
        <w:rPr>
          <w:lang w:val="en-US"/>
        </w:rPr>
        <w:t xml:space="preserve">Yes of course! </w:t>
      </w:r>
      <w:r w:rsidR="00985497">
        <w:rPr>
          <w:lang w:val="en-US"/>
        </w:rPr>
        <w:t>This event is open to everyone</w:t>
      </w:r>
      <w:r w:rsidR="00931434">
        <w:rPr>
          <w:lang w:val="en-US"/>
        </w:rPr>
        <w:t xml:space="preserve">. </w:t>
      </w:r>
      <w:r w:rsidRPr="00931434" w:rsidR="00931434">
        <w:rPr>
          <w:lang w:val="en-US"/>
        </w:rPr>
        <w:t>IWD isn’t just about holding events for women</w:t>
      </w:r>
      <w:r w:rsidR="00931434">
        <w:rPr>
          <w:lang w:val="en-US"/>
        </w:rPr>
        <w:t xml:space="preserve"> it’s </w:t>
      </w:r>
      <w:r w:rsidRPr="006E63A3" w:rsidR="006E63A3">
        <w:rPr>
          <w:lang w:val="en-US"/>
        </w:rPr>
        <w:t>call to action for accelerating gender parity</w:t>
      </w:r>
      <w:r w:rsidR="00C37570">
        <w:rPr>
          <w:lang w:val="en-US"/>
        </w:rPr>
        <w:t xml:space="preserve">, and we can all play a part. </w:t>
      </w:r>
    </w:p>
    <w:p w:rsidRPr="00B47377" w:rsidR="00B47377" w:rsidP="00B47377" w:rsidRDefault="00B47377" w14:paraId="2C42C763" w14:textId="36F2A074">
      <w:pPr>
        <w:rPr>
          <w:b/>
          <w:bCs/>
          <w:lang w:val="en-US"/>
        </w:rPr>
      </w:pPr>
      <w:r w:rsidRPr="00B47377">
        <w:rPr>
          <w:b/>
          <w:bCs/>
          <w:lang w:val="en-US"/>
        </w:rPr>
        <w:t xml:space="preserve">Who do I contact </w:t>
      </w:r>
      <w:r w:rsidR="00130ED5">
        <w:rPr>
          <w:b/>
          <w:bCs/>
          <w:lang w:val="en-US"/>
        </w:rPr>
        <w:t>if I have any further</w:t>
      </w:r>
      <w:r w:rsidRPr="00B47377">
        <w:rPr>
          <w:b/>
          <w:bCs/>
          <w:lang w:val="en-US"/>
        </w:rPr>
        <w:t xml:space="preserve"> questions?</w:t>
      </w:r>
    </w:p>
    <w:p w:rsidR="00B47377" w:rsidP="00B47377" w:rsidRDefault="00B47377" w14:paraId="34D40F68" w14:textId="6CEC106E">
      <w:pPr>
        <w:rPr>
          <w:lang w:val="en-US"/>
        </w:rPr>
      </w:pPr>
      <w:r w:rsidRPr="00B47377">
        <w:rPr>
          <w:lang w:val="en-US"/>
        </w:rPr>
        <w:t xml:space="preserve">If you have additional questions about </w:t>
      </w:r>
      <w:r w:rsidR="000D33BE">
        <w:rPr>
          <w:lang w:val="en-US"/>
        </w:rPr>
        <w:t>this event</w:t>
      </w:r>
      <w:r w:rsidRPr="00B47377">
        <w:rPr>
          <w:lang w:val="en-US"/>
        </w:rPr>
        <w:t xml:space="preserve">, please email us at </w:t>
      </w:r>
      <w:r>
        <w:rPr>
          <w:lang w:val="en-US"/>
        </w:rPr>
        <w:t>info</w:t>
      </w:r>
      <w:r w:rsidRPr="00B47377">
        <w:rPr>
          <w:lang w:val="en-US"/>
        </w:rPr>
        <w:t>@</w:t>
      </w:r>
      <w:r>
        <w:rPr>
          <w:lang w:val="en-US"/>
        </w:rPr>
        <w:t>eaaa.org.uk</w:t>
      </w:r>
      <w:r w:rsidRPr="00B47377">
        <w:rPr>
          <w:lang w:val="en-US"/>
        </w:rPr>
        <w:t>.</w:t>
      </w:r>
    </w:p>
    <w:p w:rsidR="00755D3B" w:rsidRDefault="00755D3B" w14:paraId="11863466" w14:textId="77777777">
      <w:pPr>
        <w:rPr>
          <w:lang w:val="en-US"/>
        </w:rPr>
      </w:pPr>
    </w:p>
    <w:p w:rsidRPr="00755D3B" w:rsidR="00755D3B" w:rsidRDefault="00755D3B" w14:paraId="429600EB" w14:textId="77777777">
      <w:pPr>
        <w:rPr>
          <w:lang w:val="en-US"/>
        </w:rPr>
      </w:pPr>
    </w:p>
    <w:sectPr w:rsidRPr="00755D3B" w:rsidR="00755D3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DDC" w:rsidP="008D0F03" w:rsidRDefault="00430DDC" w14:paraId="3FE1269B" w14:textId="77777777">
      <w:pPr>
        <w:spacing w:after="0" w:line="240" w:lineRule="auto"/>
      </w:pPr>
      <w:r>
        <w:separator/>
      </w:r>
    </w:p>
  </w:endnote>
  <w:endnote w:type="continuationSeparator" w:id="0">
    <w:p w:rsidR="00430DDC" w:rsidP="008D0F03" w:rsidRDefault="00430DDC" w14:paraId="09A4E3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DDC" w:rsidP="008D0F03" w:rsidRDefault="00430DDC" w14:paraId="6E9B10B5" w14:textId="77777777">
      <w:pPr>
        <w:spacing w:after="0" w:line="240" w:lineRule="auto"/>
      </w:pPr>
      <w:r>
        <w:separator/>
      </w:r>
    </w:p>
  </w:footnote>
  <w:footnote w:type="continuationSeparator" w:id="0">
    <w:p w:rsidR="00430DDC" w:rsidP="008D0F03" w:rsidRDefault="00430DDC" w14:paraId="307295C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653C3"/>
    <w:multiLevelType w:val="hybridMultilevel"/>
    <w:tmpl w:val="62501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3B"/>
    <w:rsid w:val="00020599"/>
    <w:rsid w:val="00031823"/>
    <w:rsid w:val="000656E3"/>
    <w:rsid w:val="00090A95"/>
    <w:rsid w:val="00097843"/>
    <w:rsid w:val="000D33BE"/>
    <w:rsid w:val="00100FA6"/>
    <w:rsid w:val="00102957"/>
    <w:rsid w:val="001101BB"/>
    <w:rsid w:val="00130ED5"/>
    <w:rsid w:val="001350A0"/>
    <w:rsid w:val="00136AB9"/>
    <w:rsid w:val="001535EB"/>
    <w:rsid w:val="001B52F1"/>
    <w:rsid w:val="001F1837"/>
    <w:rsid w:val="002509A5"/>
    <w:rsid w:val="002A3036"/>
    <w:rsid w:val="002D1880"/>
    <w:rsid w:val="002D3CAA"/>
    <w:rsid w:val="002F3896"/>
    <w:rsid w:val="00322A6D"/>
    <w:rsid w:val="00344FD1"/>
    <w:rsid w:val="003461BF"/>
    <w:rsid w:val="00357736"/>
    <w:rsid w:val="00383454"/>
    <w:rsid w:val="003C02E1"/>
    <w:rsid w:val="003D7272"/>
    <w:rsid w:val="003E3E97"/>
    <w:rsid w:val="003F1513"/>
    <w:rsid w:val="003F6370"/>
    <w:rsid w:val="00402B64"/>
    <w:rsid w:val="00412BD0"/>
    <w:rsid w:val="004216DD"/>
    <w:rsid w:val="00427338"/>
    <w:rsid w:val="00430DDC"/>
    <w:rsid w:val="00452BC4"/>
    <w:rsid w:val="00465685"/>
    <w:rsid w:val="00476AE8"/>
    <w:rsid w:val="004875A2"/>
    <w:rsid w:val="00487EA8"/>
    <w:rsid w:val="00494F31"/>
    <w:rsid w:val="00497390"/>
    <w:rsid w:val="004A0D77"/>
    <w:rsid w:val="004C3B7F"/>
    <w:rsid w:val="004C7DFF"/>
    <w:rsid w:val="004D1D7C"/>
    <w:rsid w:val="004E5020"/>
    <w:rsid w:val="00510DFD"/>
    <w:rsid w:val="00512C49"/>
    <w:rsid w:val="005571CD"/>
    <w:rsid w:val="00557C98"/>
    <w:rsid w:val="00560499"/>
    <w:rsid w:val="005631F5"/>
    <w:rsid w:val="00563406"/>
    <w:rsid w:val="00565ABF"/>
    <w:rsid w:val="00573F6B"/>
    <w:rsid w:val="00584529"/>
    <w:rsid w:val="005859B0"/>
    <w:rsid w:val="005A36A7"/>
    <w:rsid w:val="005B2D1A"/>
    <w:rsid w:val="005C2C11"/>
    <w:rsid w:val="005C518D"/>
    <w:rsid w:val="005E2D90"/>
    <w:rsid w:val="005F3A0E"/>
    <w:rsid w:val="005F3F9B"/>
    <w:rsid w:val="005F4E59"/>
    <w:rsid w:val="005F7072"/>
    <w:rsid w:val="006017B2"/>
    <w:rsid w:val="00605583"/>
    <w:rsid w:val="006130D7"/>
    <w:rsid w:val="00621352"/>
    <w:rsid w:val="00643070"/>
    <w:rsid w:val="00657D57"/>
    <w:rsid w:val="006712D7"/>
    <w:rsid w:val="00683F18"/>
    <w:rsid w:val="006A0B3F"/>
    <w:rsid w:val="006A21D2"/>
    <w:rsid w:val="006C635D"/>
    <w:rsid w:val="006D425E"/>
    <w:rsid w:val="006D772D"/>
    <w:rsid w:val="006E1D41"/>
    <w:rsid w:val="006E63A3"/>
    <w:rsid w:val="007309C9"/>
    <w:rsid w:val="00735C80"/>
    <w:rsid w:val="00755D3B"/>
    <w:rsid w:val="00762E4F"/>
    <w:rsid w:val="007C2BA0"/>
    <w:rsid w:val="007C44CB"/>
    <w:rsid w:val="007C496D"/>
    <w:rsid w:val="007E78E7"/>
    <w:rsid w:val="007F2005"/>
    <w:rsid w:val="00812339"/>
    <w:rsid w:val="00834B9E"/>
    <w:rsid w:val="00837CB5"/>
    <w:rsid w:val="00837DA0"/>
    <w:rsid w:val="00877F4D"/>
    <w:rsid w:val="008A6673"/>
    <w:rsid w:val="008D0F03"/>
    <w:rsid w:val="008E6FE7"/>
    <w:rsid w:val="008F1CC5"/>
    <w:rsid w:val="009157DE"/>
    <w:rsid w:val="00931434"/>
    <w:rsid w:val="00941157"/>
    <w:rsid w:val="009841AF"/>
    <w:rsid w:val="00985497"/>
    <w:rsid w:val="009A5B90"/>
    <w:rsid w:val="009C1919"/>
    <w:rsid w:val="009F0861"/>
    <w:rsid w:val="009F1A4B"/>
    <w:rsid w:val="00A5164C"/>
    <w:rsid w:val="00A6338F"/>
    <w:rsid w:val="00A822AD"/>
    <w:rsid w:val="00A859F0"/>
    <w:rsid w:val="00A9449A"/>
    <w:rsid w:val="00AD7FF7"/>
    <w:rsid w:val="00B16456"/>
    <w:rsid w:val="00B30C3C"/>
    <w:rsid w:val="00B40C58"/>
    <w:rsid w:val="00B47377"/>
    <w:rsid w:val="00B4748A"/>
    <w:rsid w:val="00B574FD"/>
    <w:rsid w:val="00B65EC9"/>
    <w:rsid w:val="00B72D5D"/>
    <w:rsid w:val="00B84A05"/>
    <w:rsid w:val="00BC7937"/>
    <w:rsid w:val="00BD04AB"/>
    <w:rsid w:val="00BE68A6"/>
    <w:rsid w:val="00BF2B90"/>
    <w:rsid w:val="00BF74C2"/>
    <w:rsid w:val="00C00992"/>
    <w:rsid w:val="00C028ED"/>
    <w:rsid w:val="00C10DE8"/>
    <w:rsid w:val="00C331C9"/>
    <w:rsid w:val="00C37570"/>
    <w:rsid w:val="00C555FA"/>
    <w:rsid w:val="00C5685F"/>
    <w:rsid w:val="00C74328"/>
    <w:rsid w:val="00C74B3F"/>
    <w:rsid w:val="00C76D29"/>
    <w:rsid w:val="00CB1A8F"/>
    <w:rsid w:val="00CB4C7F"/>
    <w:rsid w:val="00D12665"/>
    <w:rsid w:val="00D178D9"/>
    <w:rsid w:val="00D353E6"/>
    <w:rsid w:val="00D4011E"/>
    <w:rsid w:val="00D60A48"/>
    <w:rsid w:val="00D8040F"/>
    <w:rsid w:val="00DA0DD4"/>
    <w:rsid w:val="00DA3083"/>
    <w:rsid w:val="00DD0611"/>
    <w:rsid w:val="00DD2E6D"/>
    <w:rsid w:val="00DE30C8"/>
    <w:rsid w:val="00DF4132"/>
    <w:rsid w:val="00E77F41"/>
    <w:rsid w:val="00EA191C"/>
    <w:rsid w:val="00EB156C"/>
    <w:rsid w:val="00EB666E"/>
    <w:rsid w:val="00EC0D2D"/>
    <w:rsid w:val="00EE6128"/>
    <w:rsid w:val="00F44C85"/>
    <w:rsid w:val="00F9064F"/>
    <w:rsid w:val="00FD0BCE"/>
    <w:rsid w:val="00FE0830"/>
    <w:rsid w:val="00FE6FA9"/>
    <w:rsid w:val="0652C69D"/>
    <w:rsid w:val="0EBE7126"/>
    <w:rsid w:val="1D662383"/>
    <w:rsid w:val="446BF337"/>
    <w:rsid w:val="46397DC7"/>
    <w:rsid w:val="52C362A0"/>
    <w:rsid w:val="6C5CAE89"/>
    <w:rsid w:val="7FE4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BB48"/>
  <w15:chartTrackingRefBased/>
  <w15:docId w15:val="{9ACA32A9-2A21-4A97-B58D-5504E719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56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4E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F0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0F03"/>
  </w:style>
  <w:style w:type="paragraph" w:styleId="Footer">
    <w:name w:val="footer"/>
    <w:basedOn w:val="Normal"/>
    <w:link w:val="FooterChar"/>
    <w:uiPriority w:val="99"/>
    <w:unhideWhenUsed/>
    <w:rsid w:val="008D0F0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0F03"/>
  </w:style>
  <w:style w:type="character" w:styleId="Hyperlink">
    <w:name w:val="Hyperlink"/>
    <w:basedOn w:val="DefaultParagraphFont"/>
    <w:uiPriority w:val="99"/>
    <w:unhideWhenUsed/>
    <w:rsid w:val="0011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43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964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11" w:color="CCCCCC"/>
                <w:bottom w:val="none" w:sz="0" w:space="11" w:color="CCCCCC"/>
                <w:right w:val="none" w:sz="0" w:space="11" w:color="CCCCCC"/>
              </w:divBdr>
              <w:divsChild>
                <w:div w:id="453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931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70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11" w:color="CCCCCC"/>
                <w:bottom w:val="none" w:sz="0" w:space="11" w:color="CCCCCC"/>
                <w:right w:val="none" w:sz="0" w:space="11" w:color="CCCCCC"/>
              </w:divBdr>
              <w:divsChild>
                <w:div w:id="788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616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77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11" w:color="CCCCCC"/>
                <w:bottom w:val="none" w:sz="0" w:space="11" w:color="CCCCCC"/>
                <w:right w:val="none" w:sz="0" w:space="11" w:color="CCCCCC"/>
              </w:divBdr>
              <w:divsChild>
                <w:div w:id="748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://www.eaaa.org.uk/IWD" TargetMode="External" Id="Rdbb4e7766fb743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5781B9850746911BD8B014205427" ma:contentTypeVersion="12" ma:contentTypeDescription="Create a new document." ma:contentTypeScope="" ma:versionID="4e7dc87f45e457c95300a5b7ecf0113a">
  <xsd:schema xmlns:xsd="http://www.w3.org/2001/XMLSchema" xmlns:xs="http://www.w3.org/2001/XMLSchema" xmlns:p="http://schemas.microsoft.com/office/2006/metadata/properties" xmlns:ns2="806d9d9b-ee87-4c6f-8a53-20ffd30beb2c" xmlns:ns3="3c5b62dc-b61f-4aff-942e-f5c6b93151f1" targetNamespace="http://schemas.microsoft.com/office/2006/metadata/properties" ma:root="true" ma:fieldsID="377fa136e91af84718b30b34a42022a3" ns2:_="" ns3:_="">
    <xsd:import namespace="806d9d9b-ee87-4c6f-8a53-20ffd30beb2c"/>
    <xsd:import namespace="3c5b62dc-b61f-4aff-942e-f5c6b9315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9d9b-ee87-4c6f-8a53-20ffd30be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62dc-b61f-4aff-942e-f5c6b9315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CCE7A-A564-47A4-9CFD-D4D334BA5B55}"/>
</file>

<file path=customXml/itemProps2.xml><?xml version="1.0" encoding="utf-8"?>
<ds:datastoreItem xmlns:ds="http://schemas.openxmlformats.org/officeDocument/2006/customXml" ds:itemID="{06AD1761-12E3-4833-B39A-FFC2134548A0}"/>
</file>

<file path=customXml/itemProps3.xml><?xml version="1.0" encoding="utf-8"?>
<ds:datastoreItem xmlns:ds="http://schemas.openxmlformats.org/officeDocument/2006/customXml" ds:itemID="{AD1AE39C-4835-476D-9055-48383F946F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Phillipa Levy</dc:creator>
  <keywords/>
  <dc:description/>
  <lastModifiedBy>Isabelle Amos</lastModifiedBy>
  <revision>43</revision>
  <dcterms:created xsi:type="dcterms:W3CDTF">2021-02-10T12:46:00.0000000Z</dcterms:created>
  <dcterms:modified xsi:type="dcterms:W3CDTF">2021-02-19T09:52:16.6944816Z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0x010100B0165781B9850746911BD8B014205427</vt:lpwstr>
  </property>
</Properties>
</file>