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78F5" w14:textId="42365F74" w:rsidR="00D83C7E" w:rsidRDefault="00D83C7E" w:rsidP="00D83C7E">
      <w:pPr>
        <w:textAlignment w:val="baseline"/>
      </w:pPr>
      <w:r>
        <w:rPr>
          <w:noProof/>
        </w:rPr>
        <w:drawing>
          <wp:anchor distT="0" distB="0" distL="114300" distR="114300" simplePos="0" relativeHeight="251659264" behindDoc="0" locked="0" layoutInCell="1" allowOverlap="1" wp14:anchorId="4C1E242E" wp14:editId="3AF8C02E">
            <wp:simplePos x="0" y="0"/>
            <wp:positionH relativeFrom="margin">
              <wp:align>right</wp:align>
            </wp:positionH>
            <wp:positionV relativeFrom="paragraph">
              <wp:posOffset>-364637</wp:posOffset>
            </wp:positionV>
            <wp:extent cx="1472445" cy="9359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_Anglian_Air_Ambulance_logo smaller.png"/>
                    <pic:cNvPicPr/>
                  </pic:nvPicPr>
                  <pic:blipFill>
                    <a:blip r:embed="rId10">
                      <a:extLst>
                        <a:ext uri="{28A0092B-C50C-407E-A947-70E740481C1C}">
                          <a14:useLocalDpi xmlns:a14="http://schemas.microsoft.com/office/drawing/2010/main" val="0"/>
                        </a:ext>
                      </a:extLst>
                    </a:blip>
                    <a:stretch>
                      <a:fillRect/>
                    </a:stretch>
                  </pic:blipFill>
                  <pic:spPr>
                    <a:xfrm>
                      <a:off x="0" y="0"/>
                      <a:ext cx="1472445" cy="935927"/>
                    </a:xfrm>
                    <a:prstGeom prst="rect">
                      <a:avLst/>
                    </a:prstGeom>
                  </pic:spPr>
                </pic:pic>
              </a:graphicData>
            </a:graphic>
          </wp:anchor>
        </w:drawing>
      </w:r>
      <w:r>
        <w:t> </w:t>
      </w:r>
    </w:p>
    <w:p w14:paraId="1FA2DED8" w14:textId="1C4DB0B9" w:rsidR="00D83C7E" w:rsidRPr="00537715" w:rsidRDefault="00D83C7E" w:rsidP="00D83C7E">
      <w:pPr>
        <w:textAlignment w:val="baseline"/>
        <w:rPr>
          <w:rFonts w:asciiTheme="minorHAnsi" w:hAnsiTheme="minorHAnsi" w:cstheme="minorHAnsi"/>
        </w:rPr>
      </w:pPr>
      <w:r w:rsidRPr="00537715">
        <w:rPr>
          <w:rFonts w:asciiTheme="minorHAnsi" w:hAnsiTheme="minorHAnsi" w:cstheme="minorHAnsi"/>
        </w:rPr>
        <w:t>Job description</w:t>
      </w:r>
    </w:p>
    <w:p w14:paraId="2F25739E" w14:textId="69933933" w:rsidR="00D83C7E" w:rsidRPr="00537715" w:rsidRDefault="00D83C7E" w:rsidP="00D83C7E">
      <w:pPr>
        <w:textAlignment w:val="baseline"/>
        <w:rPr>
          <w:rFonts w:asciiTheme="minorHAnsi" w:hAnsiTheme="minorHAnsi" w:cstheme="minorHAnsi"/>
        </w:rPr>
      </w:pPr>
    </w:p>
    <w:p w14:paraId="339C5FBD" w14:textId="4971BB7F" w:rsidR="00D83C7E" w:rsidRPr="00537715" w:rsidRDefault="00D83C7E" w:rsidP="00D83C7E">
      <w:pPr>
        <w:textAlignment w:val="baseline"/>
        <w:rPr>
          <w:rFonts w:asciiTheme="minorHAnsi" w:hAnsiTheme="minorHAnsi" w:cstheme="minorHAnsi"/>
        </w:rPr>
      </w:pPr>
      <w:r w:rsidRPr="00537715">
        <w:rPr>
          <w:rFonts w:asciiTheme="minorHAnsi" w:hAnsiTheme="minorHAnsi" w:cstheme="minorHAnsi"/>
          <w:b/>
          <w:bCs/>
        </w:rPr>
        <w:t xml:space="preserve">Job title: </w:t>
      </w:r>
      <w:r w:rsidRPr="00537715">
        <w:rPr>
          <w:rFonts w:asciiTheme="minorHAnsi" w:hAnsiTheme="minorHAnsi" w:cstheme="minorHAnsi"/>
          <w:b/>
          <w:bCs/>
        </w:rPr>
        <w:tab/>
      </w:r>
      <w:r w:rsidRPr="00537715">
        <w:rPr>
          <w:rFonts w:asciiTheme="minorHAnsi" w:hAnsiTheme="minorHAnsi" w:cstheme="minorHAnsi"/>
        </w:rPr>
        <w:t>Insight and CRM Manager </w:t>
      </w:r>
    </w:p>
    <w:p w14:paraId="1111B6D8" w14:textId="2856A55D" w:rsidR="00D83C7E" w:rsidRPr="00537715" w:rsidRDefault="00D83C7E" w:rsidP="00D83C7E">
      <w:pPr>
        <w:textAlignment w:val="baseline"/>
        <w:rPr>
          <w:rFonts w:asciiTheme="minorHAnsi" w:hAnsiTheme="minorHAnsi" w:cstheme="minorHAnsi"/>
        </w:rPr>
      </w:pPr>
      <w:r w:rsidRPr="00537715">
        <w:rPr>
          <w:rFonts w:asciiTheme="minorHAnsi" w:hAnsiTheme="minorHAnsi" w:cstheme="minorHAnsi"/>
          <w:b/>
          <w:bCs/>
        </w:rPr>
        <w:t xml:space="preserve">Reports to: </w:t>
      </w:r>
      <w:r w:rsidRPr="00537715">
        <w:rPr>
          <w:rFonts w:asciiTheme="minorHAnsi" w:hAnsiTheme="minorHAnsi" w:cstheme="minorHAnsi"/>
          <w:b/>
          <w:bCs/>
        </w:rPr>
        <w:tab/>
      </w:r>
      <w:r w:rsidRPr="00537715">
        <w:rPr>
          <w:rFonts w:asciiTheme="minorHAnsi" w:hAnsiTheme="minorHAnsi" w:cstheme="minorHAnsi"/>
        </w:rPr>
        <w:t>Head of Direct Marketing and Supporter Insight </w:t>
      </w:r>
    </w:p>
    <w:p w14:paraId="1F12B455" w14:textId="502D8FB1" w:rsidR="00AC30BA" w:rsidRPr="00537715" w:rsidRDefault="00AC30BA" w:rsidP="00D83C7E">
      <w:pPr>
        <w:textAlignment w:val="baseline"/>
        <w:rPr>
          <w:rFonts w:asciiTheme="minorHAnsi" w:hAnsiTheme="minorHAnsi" w:cstheme="minorHAnsi"/>
        </w:rPr>
      </w:pPr>
    </w:p>
    <w:p w14:paraId="72BD61A8" w14:textId="27A11D7C" w:rsidR="00D83C7E" w:rsidRPr="00537715" w:rsidRDefault="00D83C7E" w:rsidP="009C6C62">
      <w:pPr>
        <w:pStyle w:val="ListParagraph"/>
        <w:numPr>
          <w:ilvl w:val="0"/>
          <w:numId w:val="16"/>
        </w:numPr>
        <w:textAlignment w:val="baseline"/>
        <w:rPr>
          <w:rFonts w:asciiTheme="minorHAnsi" w:hAnsiTheme="minorHAnsi" w:cstheme="minorHAnsi"/>
          <w:b/>
          <w:bCs/>
        </w:rPr>
      </w:pPr>
      <w:r w:rsidRPr="00537715">
        <w:rPr>
          <w:rFonts w:asciiTheme="minorHAnsi" w:hAnsiTheme="minorHAnsi" w:cstheme="minorHAnsi"/>
          <w:b/>
          <w:bCs/>
        </w:rPr>
        <w:t>Main purpose of job </w:t>
      </w:r>
    </w:p>
    <w:p w14:paraId="15EB7560" w14:textId="77777777" w:rsidR="009C6C62" w:rsidRPr="00537715" w:rsidRDefault="009C6C62" w:rsidP="009C6C62">
      <w:pPr>
        <w:textAlignment w:val="baseline"/>
        <w:rPr>
          <w:rFonts w:asciiTheme="minorHAnsi" w:hAnsiTheme="minorHAnsi" w:cstheme="minorHAnsi"/>
          <w:b/>
          <w:bCs/>
        </w:rPr>
      </w:pPr>
    </w:p>
    <w:p w14:paraId="0F4EE2CA" w14:textId="1DCA6048" w:rsidR="00FD2E36" w:rsidRPr="00537715" w:rsidRDefault="00FD2E36" w:rsidP="00D83C7E">
      <w:pPr>
        <w:shd w:val="clear" w:color="auto" w:fill="FFFFFF"/>
        <w:textAlignment w:val="baseline"/>
        <w:rPr>
          <w:rFonts w:asciiTheme="minorHAnsi" w:hAnsiTheme="minorHAnsi" w:cstheme="minorHAnsi"/>
          <w:color w:val="000000"/>
        </w:rPr>
      </w:pPr>
      <w:r w:rsidRPr="00537715">
        <w:rPr>
          <w:rFonts w:asciiTheme="minorHAnsi" w:hAnsiTheme="minorHAnsi" w:cstheme="minorHAnsi"/>
          <w:color w:val="000000"/>
        </w:rPr>
        <w:t xml:space="preserve">The job </w:t>
      </w:r>
      <w:r w:rsidR="00B611AC" w:rsidRPr="00537715">
        <w:rPr>
          <w:rFonts w:asciiTheme="minorHAnsi" w:hAnsiTheme="minorHAnsi" w:cstheme="minorHAnsi"/>
          <w:color w:val="000000"/>
        </w:rPr>
        <w:t>has two key areas of responsibility</w:t>
      </w:r>
      <w:r w:rsidRPr="00537715">
        <w:rPr>
          <w:rFonts w:asciiTheme="minorHAnsi" w:hAnsiTheme="minorHAnsi" w:cstheme="minorHAnsi"/>
          <w:color w:val="000000"/>
        </w:rPr>
        <w:t xml:space="preserve">, firstly that of providing </w:t>
      </w:r>
      <w:r w:rsidR="00C63FB3" w:rsidRPr="00537715">
        <w:rPr>
          <w:rFonts w:asciiTheme="minorHAnsi" w:hAnsiTheme="minorHAnsi" w:cstheme="minorHAnsi"/>
          <w:color w:val="000000"/>
        </w:rPr>
        <w:t>business intelligence through</w:t>
      </w:r>
      <w:r w:rsidRPr="00537715">
        <w:rPr>
          <w:rFonts w:asciiTheme="minorHAnsi" w:hAnsiTheme="minorHAnsi" w:cstheme="minorHAnsi"/>
          <w:color w:val="000000"/>
        </w:rPr>
        <w:t xml:space="preserve"> analysis and insight to improve performance and meet supporter expectations of our </w:t>
      </w:r>
      <w:r w:rsidR="00627053" w:rsidRPr="00537715">
        <w:rPr>
          <w:rFonts w:asciiTheme="minorHAnsi" w:hAnsiTheme="minorHAnsi" w:cstheme="minorHAnsi"/>
          <w:color w:val="000000"/>
        </w:rPr>
        <w:t xml:space="preserve">fundraising </w:t>
      </w:r>
      <w:r w:rsidRPr="00537715">
        <w:rPr>
          <w:rFonts w:asciiTheme="minorHAnsi" w:hAnsiTheme="minorHAnsi" w:cstheme="minorHAnsi"/>
          <w:color w:val="000000"/>
        </w:rPr>
        <w:t>communications strategy</w:t>
      </w:r>
      <w:r w:rsidR="0032369A" w:rsidRPr="00537715">
        <w:rPr>
          <w:rFonts w:asciiTheme="minorHAnsi" w:hAnsiTheme="minorHAnsi" w:cstheme="minorHAnsi"/>
          <w:color w:val="000000"/>
        </w:rPr>
        <w:t>;</w:t>
      </w:r>
      <w:r w:rsidRPr="00537715">
        <w:rPr>
          <w:rFonts w:asciiTheme="minorHAnsi" w:hAnsiTheme="minorHAnsi" w:cstheme="minorHAnsi"/>
          <w:color w:val="000000"/>
        </w:rPr>
        <w:t xml:space="preserve"> and secondly as the controller of our new CRM, MS Dynamics</w:t>
      </w:r>
      <w:r w:rsidR="000601B0" w:rsidRPr="00537715">
        <w:rPr>
          <w:rFonts w:asciiTheme="minorHAnsi" w:hAnsiTheme="minorHAnsi" w:cstheme="minorHAnsi"/>
          <w:color w:val="000000"/>
        </w:rPr>
        <w:t xml:space="preserve">. The CRM is the heart of all our </w:t>
      </w:r>
      <w:r w:rsidR="00196816" w:rsidRPr="00537715">
        <w:rPr>
          <w:rFonts w:asciiTheme="minorHAnsi" w:hAnsiTheme="minorHAnsi" w:cstheme="minorHAnsi"/>
          <w:color w:val="000000"/>
        </w:rPr>
        <w:t>fundraising activity</w:t>
      </w:r>
      <w:r w:rsidR="000601B0" w:rsidRPr="00537715">
        <w:rPr>
          <w:rFonts w:asciiTheme="minorHAnsi" w:hAnsiTheme="minorHAnsi" w:cstheme="minorHAnsi"/>
          <w:color w:val="000000"/>
        </w:rPr>
        <w:t xml:space="preserve"> and </w:t>
      </w:r>
      <w:r w:rsidR="001B50CB" w:rsidRPr="00537715">
        <w:rPr>
          <w:rFonts w:asciiTheme="minorHAnsi" w:hAnsiTheme="minorHAnsi" w:cstheme="minorHAnsi"/>
          <w:color w:val="000000"/>
        </w:rPr>
        <w:t xml:space="preserve">is used by </w:t>
      </w:r>
      <w:r w:rsidR="00FB643A" w:rsidRPr="00537715">
        <w:rPr>
          <w:rFonts w:asciiTheme="minorHAnsi" w:hAnsiTheme="minorHAnsi" w:cstheme="minorHAnsi"/>
          <w:color w:val="000000"/>
        </w:rPr>
        <w:t xml:space="preserve">all charity staff who are not directly operational; </w:t>
      </w:r>
      <w:r w:rsidR="000601B0" w:rsidRPr="00537715">
        <w:rPr>
          <w:rFonts w:asciiTheme="minorHAnsi" w:hAnsiTheme="minorHAnsi" w:cstheme="minorHAnsi"/>
          <w:color w:val="000000"/>
        </w:rPr>
        <w:t xml:space="preserve">it’s efficient and accurate functionality is essential to the </w:t>
      </w:r>
      <w:r w:rsidR="00196816" w:rsidRPr="00537715">
        <w:rPr>
          <w:rFonts w:asciiTheme="minorHAnsi" w:hAnsiTheme="minorHAnsi" w:cstheme="minorHAnsi"/>
          <w:color w:val="000000"/>
        </w:rPr>
        <w:t>economic</w:t>
      </w:r>
      <w:r w:rsidR="000601B0" w:rsidRPr="00537715">
        <w:rPr>
          <w:rFonts w:asciiTheme="minorHAnsi" w:hAnsiTheme="minorHAnsi" w:cstheme="minorHAnsi"/>
          <w:color w:val="000000"/>
        </w:rPr>
        <w:t xml:space="preserve"> success of the charity</w:t>
      </w:r>
    </w:p>
    <w:p w14:paraId="1F60A84B" w14:textId="75829D31" w:rsidR="00D92134" w:rsidRDefault="00D92134" w:rsidP="00D83C7E">
      <w:pPr>
        <w:shd w:val="clear" w:color="auto" w:fill="FFFFFF"/>
        <w:textAlignment w:val="baseline"/>
        <w:rPr>
          <w:rFonts w:asciiTheme="minorHAnsi" w:hAnsiTheme="minorHAnsi" w:cstheme="minorHAnsi"/>
          <w:color w:val="000000"/>
        </w:rPr>
      </w:pPr>
    </w:p>
    <w:p w14:paraId="0360AD35" w14:textId="77777777" w:rsidR="00AC13E3" w:rsidRDefault="00AC13E3" w:rsidP="00AC13E3">
      <w:pPr>
        <w:textAlignment w:val="baseline"/>
        <w:rPr>
          <w:rFonts w:asciiTheme="minorHAnsi" w:hAnsiTheme="minorHAnsi" w:cstheme="minorHAnsi"/>
          <w:b/>
          <w:bCs/>
        </w:rPr>
      </w:pPr>
      <w:r w:rsidRPr="00537715">
        <w:rPr>
          <w:rFonts w:asciiTheme="minorHAnsi" w:hAnsiTheme="minorHAnsi" w:cstheme="minorHAnsi"/>
          <w:b/>
          <w:bCs/>
        </w:rPr>
        <w:t>Main duties/responsibilities </w:t>
      </w:r>
    </w:p>
    <w:p w14:paraId="462137A6" w14:textId="77777777" w:rsidR="00AC13E3" w:rsidRPr="00537715" w:rsidRDefault="00AC13E3" w:rsidP="00D83C7E">
      <w:pPr>
        <w:shd w:val="clear" w:color="auto" w:fill="FFFFFF"/>
        <w:textAlignment w:val="baseline"/>
        <w:rPr>
          <w:rFonts w:asciiTheme="minorHAnsi" w:hAnsiTheme="minorHAnsi" w:cstheme="minorHAnsi"/>
          <w:color w:val="000000"/>
        </w:rPr>
      </w:pPr>
    </w:p>
    <w:p w14:paraId="50F4DB5C" w14:textId="5F50DB5F" w:rsidR="00AC13E3" w:rsidRPr="00537715" w:rsidRDefault="00D92134" w:rsidP="00D83C7E">
      <w:pPr>
        <w:shd w:val="clear" w:color="auto" w:fill="FFFFFF"/>
        <w:textAlignment w:val="baseline"/>
        <w:rPr>
          <w:rFonts w:asciiTheme="minorHAnsi" w:hAnsiTheme="minorHAnsi" w:cstheme="minorHAnsi"/>
          <w:b/>
          <w:bCs/>
          <w:i/>
          <w:iCs/>
          <w:color w:val="000000"/>
        </w:rPr>
      </w:pPr>
      <w:r w:rsidRPr="00537715">
        <w:rPr>
          <w:rFonts w:asciiTheme="minorHAnsi" w:hAnsiTheme="minorHAnsi" w:cstheme="minorHAnsi"/>
          <w:b/>
          <w:bCs/>
          <w:i/>
          <w:iCs/>
          <w:color w:val="000000"/>
        </w:rPr>
        <w:t>Business analysis and insight</w:t>
      </w:r>
    </w:p>
    <w:p w14:paraId="3C79FB8A" w14:textId="6D0122B7" w:rsidR="00FD2E36" w:rsidRPr="00AD3D1F" w:rsidRDefault="00AC13E3" w:rsidP="00AD3D1F">
      <w:pPr>
        <w:pStyle w:val="ListParagraph"/>
        <w:numPr>
          <w:ilvl w:val="0"/>
          <w:numId w:val="17"/>
        </w:numPr>
        <w:shd w:val="clear" w:color="auto" w:fill="FFFFFF"/>
        <w:ind w:left="851" w:hanging="567"/>
        <w:textAlignment w:val="baseline"/>
        <w:rPr>
          <w:rFonts w:asciiTheme="minorHAnsi" w:hAnsiTheme="minorHAnsi" w:cstheme="minorHAnsi"/>
          <w:color w:val="000000"/>
        </w:rPr>
      </w:pPr>
      <w:r>
        <w:rPr>
          <w:rFonts w:asciiTheme="minorHAnsi" w:hAnsiTheme="minorHAnsi" w:cstheme="minorHAnsi"/>
          <w:color w:val="000000"/>
        </w:rPr>
        <w:t>P</w:t>
      </w:r>
      <w:r w:rsidRPr="00AD3D1F">
        <w:rPr>
          <w:rFonts w:asciiTheme="minorHAnsi" w:hAnsiTheme="minorHAnsi" w:cstheme="minorHAnsi"/>
          <w:color w:val="000000"/>
        </w:rPr>
        <w:t>roduce and deliver a data and insight strategy for the charity to give direction and guidance in how we can develop our information rich CRM to improve fundraising performance</w:t>
      </w:r>
    </w:p>
    <w:p w14:paraId="6C250779" w14:textId="6AE09DA1" w:rsidR="00B31CC4" w:rsidRDefault="00537715" w:rsidP="00AD3D1F">
      <w:pPr>
        <w:pStyle w:val="ListParagraph"/>
        <w:numPr>
          <w:ilvl w:val="0"/>
          <w:numId w:val="17"/>
        </w:numPr>
        <w:shd w:val="clear" w:color="auto" w:fill="FFFFFF"/>
        <w:ind w:left="851" w:hanging="567"/>
        <w:textAlignment w:val="baseline"/>
        <w:rPr>
          <w:rFonts w:asciiTheme="minorHAnsi" w:hAnsiTheme="minorHAnsi" w:cstheme="minorHAnsi"/>
          <w:color w:val="000000"/>
        </w:rPr>
      </w:pPr>
      <w:r>
        <w:rPr>
          <w:rFonts w:asciiTheme="minorHAnsi" w:hAnsiTheme="minorHAnsi" w:cstheme="minorHAnsi"/>
          <w:color w:val="000000"/>
        </w:rPr>
        <w:t>You will</w:t>
      </w:r>
      <w:r w:rsidR="00D83C7E" w:rsidRPr="00537715">
        <w:rPr>
          <w:rFonts w:asciiTheme="minorHAnsi" w:hAnsiTheme="minorHAnsi" w:cstheme="minorHAnsi"/>
          <w:color w:val="000000"/>
        </w:rPr>
        <w:t xml:space="preserve"> analys</w:t>
      </w:r>
      <w:r>
        <w:rPr>
          <w:rFonts w:asciiTheme="minorHAnsi" w:hAnsiTheme="minorHAnsi" w:cstheme="minorHAnsi"/>
          <w:color w:val="000000"/>
        </w:rPr>
        <w:t>e</w:t>
      </w:r>
      <w:r w:rsidR="00D83C7E" w:rsidRPr="00537715">
        <w:rPr>
          <w:rFonts w:asciiTheme="minorHAnsi" w:hAnsiTheme="minorHAnsi" w:cstheme="minorHAnsi"/>
          <w:color w:val="000000"/>
        </w:rPr>
        <w:t xml:space="preserve"> key data using the insights gained to effectively forecast fundraising, </w:t>
      </w:r>
      <w:r w:rsidR="00111D45" w:rsidRPr="00537715">
        <w:rPr>
          <w:rFonts w:asciiTheme="minorHAnsi" w:hAnsiTheme="minorHAnsi" w:cstheme="minorHAnsi"/>
          <w:color w:val="000000"/>
        </w:rPr>
        <w:t xml:space="preserve">providing the intelligence the team needs </w:t>
      </w:r>
      <w:r w:rsidR="003B4786" w:rsidRPr="00537715">
        <w:rPr>
          <w:rFonts w:asciiTheme="minorHAnsi" w:hAnsiTheme="minorHAnsi" w:cstheme="minorHAnsi"/>
          <w:color w:val="000000"/>
        </w:rPr>
        <w:t>to deliver and</w:t>
      </w:r>
      <w:r w:rsidR="00D83C7E" w:rsidRPr="00537715">
        <w:rPr>
          <w:rFonts w:asciiTheme="minorHAnsi" w:hAnsiTheme="minorHAnsi" w:cstheme="minorHAnsi"/>
          <w:color w:val="000000"/>
        </w:rPr>
        <w:t xml:space="preserve"> develop marketing strategies </w:t>
      </w:r>
      <w:r w:rsidR="003B4786" w:rsidRPr="00537715">
        <w:rPr>
          <w:rFonts w:asciiTheme="minorHAnsi" w:hAnsiTheme="minorHAnsi" w:cstheme="minorHAnsi"/>
          <w:color w:val="000000"/>
        </w:rPr>
        <w:t>to help achieve</w:t>
      </w:r>
      <w:r>
        <w:rPr>
          <w:rFonts w:asciiTheme="minorHAnsi" w:hAnsiTheme="minorHAnsi" w:cstheme="minorHAnsi"/>
          <w:color w:val="000000"/>
        </w:rPr>
        <w:t xml:space="preserve"> </w:t>
      </w:r>
      <w:r w:rsidR="003B4786" w:rsidRPr="00537715">
        <w:rPr>
          <w:rFonts w:asciiTheme="minorHAnsi" w:hAnsiTheme="minorHAnsi" w:cstheme="minorHAnsi"/>
          <w:color w:val="000000"/>
        </w:rPr>
        <w:t>fundraising goals</w:t>
      </w:r>
      <w:r w:rsidR="009728E8">
        <w:rPr>
          <w:rFonts w:asciiTheme="minorHAnsi" w:hAnsiTheme="minorHAnsi" w:cstheme="minorHAnsi"/>
          <w:color w:val="000000"/>
        </w:rPr>
        <w:t>, maximising return on investment</w:t>
      </w:r>
    </w:p>
    <w:p w14:paraId="405F3E41" w14:textId="23EA2E1A" w:rsidR="00B31CC4" w:rsidRPr="006A0D2D" w:rsidRDefault="006A0D2D" w:rsidP="00AD3D1F">
      <w:pPr>
        <w:pStyle w:val="ListParagraph"/>
        <w:numPr>
          <w:ilvl w:val="0"/>
          <w:numId w:val="17"/>
        </w:numPr>
        <w:shd w:val="clear" w:color="auto" w:fill="FFFFFF"/>
        <w:ind w:left="851" w:hanging="567"/>
        <w:textAlignment w:val="baseline"/>
      </w:pPr>
      <w:r>
        <w:rPr>
          <w:rFonts w:asciiTheme="minorHAnsi" w:hAnsiTheme="minorHAnsi" w:cstheme="minorHAnsi"/>
          <w:color w:val="000000"/>
        </w:rPr>
        <w:t>Using your specialist expertise, you will a</w:t>
      </w:r>
      <w:r w:rsidRPr="00537715">
        <w:rPr>
          <w:rFonts w:asciiTheme="minorHAnsi" w:hAnsiTheme="minorHAnsi" w:cstheme="minorHAnsi"/>
          <w:color w:val="000000"/>
        </w:rPr>
        <w:t>dvise the fundraisers on their communications strategies</w:t>
      </w:r>
      <w:r>
        <w:rPr>
          <w:rFonts w:asciiTheme="minorHAnsi" w:hAnsiTheme="minorHAnsi" w:cstheme="minorHAnsi"/>
          <w:color w:val="000000"/>
        </w:rPr>
        <w:t xml:space="preserve"> </w:t>
      </w:r>
      <w:r w:rsidRPr="00ED63EA">
        <w:rPr>
          <w:rFonts w:asciiTheme="minorHAnsi" w:hAnsiTheme="minorHAnsi" w:cstheme="minorHAnsi"/>
          <w:color w:val="000000"/>
        </w:rPr>
        <w:t>supporting fundraising with the implementation of marketing automation processes to improve supporter journeys and ultimately increase response from our target audiences</w:t>
      </w:r>
    </w:p>
    <w:p w14:paraId="4C7EC1BF" w14:textId="52C900CE" w:rsidR="00210F2C" w:rsidRDefault="009E7B63" w:rsidP="00D92134">
      <w:pPr>
        <w:pStyle w:val="ListParagraph"/>
        <w:numPr>
          <w:ilvl w:val="0"/>
          <w:numId w:val="17"/>
        </w:numPr>
        <w:shd w:val="clear" w:color="auto" w:fill="FFFFFF"/>
        <w:ind w:left="851" w:hanging="567"/>
        <w:textAlignment w:val="baseline"/>
        <w:rPr>
          <w:rFonts w:asciiTheme="minorHAnsi" w:hAnsiTheme="minorHAnsi" w:cstheme="minorHAnsi"/>
          <w:color w:val="000000"/>
        </w:rPr>
      </w:pPr>
      <w:r>
        <w:rPr>
          <w:rFonts w:asciiTheme="minorHAnsi" w:hAnsiTheme="minorHAnsi" w:cstheme="minorHAnsi"/>
          <w:color w:val="000000"/>
        </w:rPr>
        <w:t xml:space="preserve">You will </w:t>
      </w:r>
      <w:r w:rsidR="00AC13E3">
        <w:rPr>
          <w:rFonts w:asciiTheme="minorHAnsi" w:hAnsiTheme="minorHAnsi" w:cstheme="minorHAnsi"/>
          <w:color w:val="000000"/>
        </w:rPr>
        <w:t xml:space="preserve">be responsible for </w:t>
      </w:r>
      <w:r w:rsidR="00627053" w:rsidRPr="00537715">
        <w:rPr>
          <w:rFonts w:asciiTheme="minorHAnsi" w:hAnsiTheme="minorHAnsi" w:cstheme="minorHAnsi"/>
          <w:color w:val="000000"/>
        </w:rPr>
        <w:t>develop</w:t>
      </w:r>
      <w:r w:rsidR="00AC13E3">
        <w:rPr>
          <w:rFonts w:asciiTheme="minorHAnsi" w:hAnsiTheme="minorHAnsi" w:cstheme="minorHAnsi"/>
          <w:color w:val="000000"/>
        </w:rPr>
        <w:t>ing</w:t>
      </w:r>
      <w:r w:rsidR="00627053" w:rsidRPr="00537715">
        <w:rPr>
          <w:rFonts w:asciiTheme="minorHAnsi" w:hAnsiTheme="minorHAnsi" w:cstheme="minorHAnsi"/>
          <w:color w:val="000000"/>
        </w:rPr>
        <w:t xml:space="preserve"> and </w:t>
      </w:r>
      <w:r w:rsidR="00AC13E3">
        <w:rPr>
          <w:rFonts w:asciiTheme="minorHAnsi" w:hAnsiTheme="minorHAnsi" w:cstheme="minorHAnsi"/>
          <w:color w:val="000000"/>
        </w:rPr>
        <w:t>supporting</w:t>
      </w:r>
      <w:r w:rsidRPr="00537715">
        <w:rPr>
          <w:rFonts w:asciiTheme="minorHAnsi" w:hAnsiTheme="minorHAnsi" w:cstheme="minorHAnsi"/>
          <w:color w:val="000000"/>
        </w:rPr>
        <w:t xml:space="preserve"> </w:t>
      </w:r>
      <w:r w:rsidR="00627053" w:rsidRPr="00537715">
        <w:rPr>
          <w:rFonts w:asciiTheme="minorHAnsi" w:hAnsiTheme="minorHAnsi" w:cstheme="minorHAnsi"/>
          <w:color w:val="000000"/>
        </w:rPr>
        <w:t xml:space="preserve">the fundraising teams </w:t>
      </w:r>
      <w:r>
        <w:rPr>
          <w:rFonts w:asciiTheme="minorHAnsi" w:hAnsiTheme="minorHAnsi" w:cstheme="minorHAnsi"/>
          <w:color w:val="000000"/>
        </w:rPr>
        <w:t xml:space="preserve">to </w:t>
      </w:r>
      <w:r w:rsidR="00627053" w:rsidRPr="00537715">
        <w:rPr>
          <w:rFonts w:asciiTheme="minorHAnsi" w:hAnsiTheme="minorHAnsi" w:cstheme="minorHAnsi"/>
          <w:color w:val="000000"/>
        </w:rPr>
        <w:t>deliver excellent personalised communications through multiple channel</w:t>
      </w:r>
      <w:r>
        <w:rPr>
          <w:rFonts w:asciiTheme="minorHAnsi" w:hAnsiTheme="minorHAnsi" w:cstheme="minorHAnsi"/>
          <w:color w:val="000000"/>
        </w:rPr>
        <w:t>s</w:t>
      </w:r>
    </w:p>
    <w:p w14:paraId="2C5E6866" w14:textId="20482151" w:rsidR="009728E8" w:rsidRPr="00AD3D1F" w:rsidRDefault="009728E8" w:rsidP="00AD3D1F">
      <w:pPr>
        <w:numPr>
          <w:ilvl w:val="0"/>
          <w:numId w:val="17"/>
        </w:numPr>
        <w:shd w:val="clear" w:color="auto" w:fill="FFFFFF"/>
        <w:ind w:left="851" w:hanging="567"/>
        <w:textAlignment w:val="baseline"/>
        <w:rPr>
          <w:rFonts w:asciiTheme="minorHAnsi" w:hAnsiTheme="minorHAnsi" w:cstheme="minorHAnsi"/>
        </w:rPr>
      </w:pPr>
      <w:r w:rsidRPr="00537715">
        <w:rPr>
          <w:rFonts w:asciiTheme="minorHAnsi" w:hAnsiTheme="minorHAnsi" w:cstheme="minorHAnsi"/>
          <w:color w:val="000000"/>
        </w:rPr>
        <w:t xml:space="preserve">Through data gathering and analysis, identify ways to </w:t>
      </w:r>
      <w:r w:rsidRPr="00AD3D1F">
        <w:rPr>
          <w:rFonts w:asciiTheme="minorHAnsi" w:hAnsiTheme="minorHAnsi" w:cstheme="minorHAnsi"/>
          <w:color w:val="000000"/>
        </w:rPr>
        <w:t>monitor and model performance</w:t>
      </w:r>
      <w:r w:rsidRPr="00920484">
        <w:rPr>
          <w:rFonts w:asciiTheme="minorHAnsi" w:hAnsiTheme="minorHAnsi" w:cstheme="minorHAnsi"/>
          <w:color w:val="000000"/>
        </w:rPr>
        <w:t xml:space="preserve">, </w:t>
      </w:r>
      <w:r w:rsidRPr="00AD3D1F">
        <w:rPr>
          <w:rFonts w:asciiTheme="minorHAnsi" w:hAnsiTheme="minorHAnsi" w:cstheme="minorHAnsi"/>
          <w:color w:val="000000"/>
        </w:rPr>
        <w:t>forecast and predict</w:t>
      </w:r>
      <w:r w:rsidRPr="00920484">
        <w:rPr>
          <w:rFonts w:asciiTheme="minorHAnsi" w:hAnsiTheme="minorHAnsi" w:cstheme="minorHAnsi"/>
          <w:color w:val="000000"/>
        </w:rPr>
        <w:t xml:space="preserve"> performance to identify key tren</w:t>
      </w:r>
      <w:r w:rsidRPr="00537715">
        <w:rPr>
          <w:rFonts w:asciiTheme="minorHAnsi" w:hAnsiTheme="minorHAnsi" w:cstheme="minorHAnsi"/>
          <w:color w:val="000000"/>
        </w:rPr>
        <w:t xml:space="preserve">ds  </w:t>
      </w:r>
    </w:p>
    <w:p w14:paraId="77ABFF28" w14:textId="0430CF3B" w:rsidR="00D60D9F" w:rsidRDefault="00F45115" w:rsidP="00D60D9F">
      <w:pPr>
        <w:pStyle w:val="ListParagraph"/>
        <w:numPr>
          <w:ilvl w:val="0"/>
          <w:numId w:val="17"/>
        </w:numPr>
        <w:shd w:val="clear" w:color="auto" w:fill="FFFFFF"/>
        <w:ind w:left="851" w:hanging="567"/>
        <w:textAlignment w:val="baseline"/>
        <w:rPr>
          <w:rFonts w:asciiTheme="minorHAnsi" w:hAnsiTheme="minorHAnsi" w:cstheme="minorHAnsi"/>
          <w:color w:val="000000"/>
        </w:rPr>
      </w:pPr>
      <w:r w:rsidRPr="00537715">
        <w:rPr>
          <w:rFonts w:asciiTheme="minorHAnsi" w:hAnsiTheme="minorHAnsi" w:cstheme="minorHAnsi"/>
          <w:color w:val="000000"/>
        </w:rPr>
        <w:t>Support the marketing team with their test and learn programmes to identify best-performing activities for supporter recruitment and retention across a portfolio of products</w:t>
      </w:r>
    </w:p>
    <w:p w14:paraId="37E8B63D" w14:textId="7123684E" w:rsidR="00D60D9F" w:rsidRPr="00AD3D1F" w:rsidRDefault="00D60D9F" w:rsidP="00AD3D1F">
      <w:pPr>
        <w:pStyle w:val="ListParagraph"/>
        <w:numPr>
          <w:ilvl w:val="0"/>
          <w:numId w:val="17"/>
        </w:numPr>
        <w:shd w:val="clear" w:color="auto" w:fill="FFFFFF"/>
        <w:ind w:left="851" w:hanging="567"/>
        <w:textAlignment w:val="baseline"/>
        <w:rPr>
          <w:rFonts w:asciiTheme="minorHAnsi" w:hAnsiTheme="minorHAnsi" w:cstheme="minorHAnsi"/>
          <w:color w:val="000000"/>
        </w:rPr>
      </w:pPr>
      <w:r>
        <w:rPr>
          <w:rFonts w:asciiTheme="minorHAnsi" w:hAnsiTheme="minorHAnsi" w:cstheme="minorHAnsi"/>
          <w:color w:val="000000"/>
        </w:rPr>
        <w:t>D</w:t>
      </w:r>
      <w:r w:rsidRPr="00AD3D1F">
        <w:rPr>
          <w:rFonts w:asciiTheme="minorHAnsi" w:hAnsiTheme="minorHAnsi" w:cstheme="minorHAnsi"/>
          <w:color w:val="000000"/>
        </w:rPr>
        <w:t>evelop and implement accurate and efficient BI and reporting frameworks that highlight risks and identify opportunities for improvement. </w:t>
      </w:r>
    </w:p>
    <w:p w14:paraId="5AB887D6" w14:textId="095CAA6A" w:rsidR="00D92134" w:rsidRPr="00537715" w:rsidRDefault="00D92134" w:rsidP="00D92134">
      <w:pPr>
        <w:shd w:val="clear" w:color="auto" w:fill="FFFFFF"/>
        <w:textAlignment w:val="baseline"/>
        <w:rPr>
          <w:rFonts w:asciiTheme="minorHAnsi" w:hAnsiTheme="minorHAnsi" w:cstheme="minorHAnsi"/>
          <w:color w:val="000000"/>
        </w:rPr>
      </w:pPr>
    </w:p>
    <w:p w14:paraId="0722C94D" w14:textId="5F8ACF97" w:rsidR="00627053" w:rsidRPr="00537715" w:rsidRDefault="00D92134" w:rsidP="00D83C7E">
      <w:pPr>
        <w:shd w:val="clear" w:color="auto" w:fill="FFFFFF"/>
        <w:textAlignment w:val="baseline"/>
        <w:rPr>
          <w:rFonts w:asciiTheme="minorHAnsi" w:hAnsiTheme="minorHAnsi" w:cstheme="minorHAnsi"/>
          <w:color w:val="000000"/>
        </w:rPr>
      </w:pPr>
      <w:r w:rsidRPr="00537715">
        <w:rPr>
          <w:rFonts w:asciiTheme="minorHAnsi" w:hAnsiTheme="minorHAnsi" w:cstheme="minorHAnsi"/>
          <w:b/>
          <w:bCs/>
          <w:i/>
          <w:iCs/>
          <w:color w:val="000000"/>
        </w:rPr>
        <w:t>CRM management and development</w:t>
      </w:r>
    </w:p>
    <w:p w14:paraId="3302322C" w14:textId="15A5E915" w:rsidR="00E678EB" w:rsidRPr="00537715" w:rsidRDefault="003B4786" w:rsidP="00E678EB">
      <w:pPr>
        <w:pStyle w:val="ListParagraph"/>
        <w:numPr>
          <w:ilvl w:val="0"/>
          <w:numId w:val="18"/>
        </w:numPr>
        <w:shd w:val="clear" w:color="auto" w:fill="FFFFFF"/>
        <w:ind w:left="851" w:hanging="567"/>
        <w:textAlignment w:val="baseline"/>
        <w:rPr>
          <w:rFonts w:asciiTheme="minorHAnsi" w:hAnsiTheme="minorHAnsi" w:cstheme="minorHAnsi"/>
          <w:color w:val="000000"/>
        </w:rPr>
      </w:pPr>
      <w:r w:rsidRPr="00537715">
        <w:rPr>
          <w:rFonts w:asciiTheme="minorHAnsi" w:hAnsiTheme="minorHAnsi" w:cstheme="minorHAnsi"/>
          <w:color w:val="000000"/>
        </w:rPr>
        <w:t>You will</w:t>
      </w:r>
      <w:r w:rsidR="00D83C7E" w:rsidRPr="00537715">
        <w:rPr>
          <w:rFonts w:asciiTheme="minorHAnsi" w:hAnsiTheme="minorHAnsi" w:cstheme="minorHAnsi"/>
          <w:color w:val="000000"/>
        </w:rPr>
        <w:t xml:space="preserve"> be responsible for </w:t>
      </w:r>
      <w:r w:rsidR="00F66348" w:rsidRPr="00537715">
        <w:rPr>
          <w:rFonts w:asciiTheme="minorHAnsi" w:hAnsiTheme="minorHAnsi" w:cstheme="minorHAnsi"/>
          <w:color w:val="000000"/>
        </w:rPr>
        <w:t xml:space="preserve">making decisions regarding the </w:t>
      </w:r>
      <w:r w:rsidR="00D83C7E" w:rsidRPr="00537715">
        <w:rPr>
          <w:rFonts w:asciiTheme="minorHAnsi" w:hAnsiTheme="minorHAnsi" w:cstheme="minorHAnsi"/>
          <w:color w:val="000000"/>
        </w:rPr>
        <w:t>develop</w:t>
      </w:r>
      <w:r w:rsidR="00F66348" w:rsidRPr="00537715">
        <w:rPr>
          <w:rFonts w:asciiTheme="minorHAnsi" w:hAnsiTheme="minorHAnsi" w:cstheme="minorHAnsi"/>
          <w:color w:val="000000"/>
        </w:rPr>
        <w:t>ment of the CRM to ensure that it is fit for purpose and can continue to deliver best value for the charity.</w:t>
      </w:r>
      <w:r w:rsidR="001B50CB" w:rsidRPr="00537715">
        <w:rPr>
          <w:rFonts w:asciiTheme="minorHAnsi" w:hAnsiTheme="minorHAnsi" w:cstheme="minorHAnsi"/>
          <w:color w:val="000000"/>
        </w:rPr>
        <w:t xml:space="preserve"> </w:t>
      </w:r>
      <w:r w:rsidR="00CE1B27" w:rsidRPr="00537715">
        <w:rPr>
          <w:rFonts w:asciiTheme="minorHAnsi" w:hAnsiTheme="minorHAnsi" w:cstheme="minorHAnsi"/>
          <w:color w:val="000000"/>
        </w:rPr>
        <w:t xml:space="preserve">This will include ensuring any updates are installed and managed and keeping </w:t>
      </w:r>
      <w:r w:rsidR="00AC13E3">
        <w:rPr>
          <w:rFonts w:asciiTheme="minorHAnsi" w:hAnsiTheme="minorHAnsi" w:cstheme="minorHAnsi"/>
          <w:color w:val="000000"/>
        </w:rPr>
        <w:t>up to date with</w:t>
      </w:r>
      <w:r w:rsidR="00CE1B27" w:rsidRPr="00537715">
        <w:rPr>
          <w:rFonts w:asciiTheme="minorHAnsi" w:hAnsiTheme="minorHAnsi" w:cstheme="minorHAnsi"/>
          <w:color w:val="000000"/>
        </w:rPr>
        <w:t xml:space="preserve"> MS technology innovations</w:t>
      </w:r>
      <w:r w:rsidR="00C653E1" w:rsidRPr="00537715">
        <w:rPr>
          <w:rFonts w:asciiTheme="minorHAnsi" w:hAnsiTheme="minorHAnsi" w:cstheme="minorHAnsi"/>
          <w:color w:val="000000"/>
        </w:rPr>
        <w:t xml:space="preserve"> to identify which will be of value to the charity and enhance our performance</w:t>
      </w:r>
    </w:p>
    <w:p w14:paraId="62FA5677" w14:textId="3817A7CC" w:rsidR="00932187" w:rsidRDefault="00F66348" w:rsidP="00E678EB">
      <w:pPr>
        <w:pStyle w:val="ListParagraph"/>
        <w:numPr>
          <w:ilvl w:val="0"/>
          <w:numId w:val="18"/>
        </w:numPr>
        <w:shd w:val="clear" w:color="auto" w:fill="FFFFFF"/>
        <w:ind w:left="851" w:hanging="567"/>
        <w:textAlignment w:val="baseline"/>
        <w:rPr>
          <w:rFonts w:asciiTheme="minorHAnsi" w:hAnsiTheme="minorHAnsi" w:cstheme="minorHAnsi"/>
          <w:color w:val="000000"/>
        </w:rPr>
      </w:pPr>
      <w:r w:rsidRPr="00537715">
        <w:rPr>
          <w:rFonts w:asciiTheme="minorHAnsi" w:hAnsiTheme="minorHAnsi" w:cstheme="minorHAnsi"/>
          <w:color w:val="000000"/>
        </w:rPr>
        <w:t xml:space="preserve">You will be responsible for </w:t>
      </w:r>
      <w:r w:rsidR="00D83C7E" w:rsidRPr="00537715">
        <w:rPr>
          <w:rFonts w:asciiTheme="minorHAnsi" w:hAnsiTheme="minorHAnsi" w:cstheme="minorHAnsi"/>
          <w:color w:val="000000"/>
        </w:rPr>
        <w:t xml:space="preserve">maintaining </w:t>
      </w:r>
      <w:r w:rsidR="00C10980" w:rsidRPr="00537715">
        <w:rPr>
          <w:rFonts w:asciiTheme="minorHAnsi" w:hAnsiTheme="minorHAnsi" w:cstheme="minorHAnsi"/>
          <w:color w:val="000000"/>
        </w:rPr>
        <w:t>the</w:t>
      </w:r>
      <w:r w:rsidR="00D83C7E" w:rsidRPr="00537715">
        <w:rPr>
          <w:rFonts w:asciiTheme="minorHAnsi" w:hAnsiTheme="minorHAnsi" w:cstheme="minorHAnsi"/>
          <w:color w:val="000000"/>
        </w:rPr>
        <w:t xml:space="preserve"> </w:t>
      </w:r>
      <w:r w:rsidRPr="00537715">
        <w:rPr>
          <w:rFonts w:asciiTheme="minorHAnsi" w:hAnsiTheme="minorHAnsi" w:cstheme="minorHAnsi"/>
          <w:color w:val="000000"/>
        </w:rPr>
        <w:t>CRM</w:t>
      </w:r>
      <w:r w:rsidR="004B5A4C">
        <w:rPr>
          <w:rFonts w:asciiTheme="minorHAnsi" w:hAnsiTheme="minorHAnsi" w:cstheme="minorHAnsi"/>
          <w:color w:val="000000"/>
        </w:rPr>
        <w:t xml:space="preserve"> </w:t>
      </w:r>
      <w:r w:rsidR="003B4786" w:rsidRPr="00537715">
        <w:rPr>
          <w:rFonts w:asciiTheme="minorHAnsi" w:hAnsiTheme="minorHAnsi" w:cstheme="minorHAnsi"/>
          <w:color w:val="000000"/>
        </w:rPr>
        <w:t>includ</w:t>
      </w:r>
      <w:r w:rsidR="00AC13E3">
        <w:rPr>
          <w:rFonts w:asciiTheme="minorHAnsi" w:hAnsiTheme="minorHAnsi" w:cstheme="minorHAnsi"/>
          <w:color w:val="000000"/>
        </w:rPr>
        <w:t>ing</w:t>
      </w:r>
      <w:r w:rsidR="003B4786" w:rsidRPr="00537715">
        <w:rPr>
          <w:rFonts w:asciiTheme="minorHAnsi" w:hAnsiTheme="minorHAnsi" w:cstheme="minorHAnsi"/>
          <w:color w:val="000000"/>
        </w:rPr>
        <w:t xml:space="preserve"> </w:t>
      </w:r>
      <w:r w:rsidR="00D71FDD">
        <w:rPr>
          <w:rFonts w:asciiTheme="minorHAnsi" w:hAnsiTheme="minorHAnsi" w:cstheme="minorHAnsi"/>
          <w:color w:val="000000"/>
        </w:rPr>
        <w:t>delivering</w:t>
      </w:r>
      <w:r w:rsidR="000606D5">
        <w:rPr>
          <w:rFonts w:asciiTheme="minorHAnsi" w:hAnsiTheme="minorHAnsi" w:cstheme="minorHAnsi"/>
          <w:color w:val="000000"/>
        </w:rPr>
        <w:t xml:space="preserve"> high quality data, system and process improvements, </w:t>
      </w:r>
      <w:r w:rsidR="000606D5" w:rsidRPr="00537715">
        <w:rPr>
          <w:rFonts w:asciiTheme="minorHAnsi" w:hAnsiTheme="minorHAnsi" w:cstheme="minorHAnsi"/>
          <w:color w:val="000000"/>
        </w:rPr>
        <w:t>ensur</w:t>
      </w:r>
      <w:r w:rsidR="000606D5">
        <w:rPr>
          <w:rFonts w:asciiTheme="minorHAnsi" w:hAnsiTheme="minorHAnsi" w:cstheme="minorHAnsi"/>
          <w:color w:val="000000"/>
        </w:rPr>
        <w:t>ing</w:t>
      </w:r>
      <w:r w:rsidR="000606D5" w:rsidRPr="00537715">
        <w:rPr>
          <w:rFonts w:asciiTheme="minorHAnsi" w:hAnsiTheme="minorHAnsi" w:cstheme="minorHAnsi"/>
          <w:color w:val="000000"/>
        </w:rPr>
        <w:t xml:space="preserve"> CRM architecture is aligned with other systems and any issues are resolved</w:t>
      </w:r>
    </w:p>
    <w:p w14:paraId="69B79C74" w14:textId="0562DDB4" w:rsidR="000606D5" w:rsidRDefault="00932187" w:rsidP="00E678EB">
      <w:pPr>
        <w:pStyle w:val="ListParagraph"/>
        <w:numPr>
          <w:ilvl w:val="0"/>
          <w:numId w:val="18"/>
        </w:numPr>
        <w:shd w:val="clear" w:color="auto" w:fill="FFFFFF"/>
        <w:ind w:left="851" w:hanging="567"/>
        <w:textAlignment w:val="baseline"/>
        <w:rPr>
          <w:rFonts w:asciiTheme="minorHAnsi" w:hAnsiTheme="minorHAnsi" w:cstheme="minorHAnsi"/>
          <w:color w:val="000000"/>
        </w:rPr>
      </w:pPr>
      <w:r>
        <w:rPr>
          <w:rFonts w:asciiTheme="minorHAnsi" w:hAnsiTheme="minorHAnsi" w:cstheme="minorHAnsi"/>
          <w:color w:val="000000"/>
        </w:rPr>
        <w:t>You will</w:t>
      </w:r>
      <w:r w:rsidR="000606D5" w:rsidRPr="00537715">
        <w:rPr>
          <w:rFonts w:asciiTheme="minorHAnsi" w:hAnsiTheme="minorHAnsi" w:cstheme="minorHAnsi"/>
          <w:color w:val="000000"/>
        </w:rPr>
        <w:t xml:space="preserve"> liais</w:t>
      </w:r>
      <w:r>
        <w:rPr>
          <w:rFonts w:asciiTheme="minorHAnsi" w:hAnsiTheme="minorHAnsi" w:cstheme="minorHAnsi"/>
          <w:color w:val="000000"/>
        </w:rPr>
        <w:t>e</w:t>
      </w:r>
      <w:r w:rsidR="000606D5" w:rsidRPr="00537715">
        <w:rPr>
          <w:rFonts w:asciiTheme="minorHAnsi" w:hAnsiTheme="minorHAnsi" w:cstheme="minorHAnsi"/>
          <w:color w:val="000000"/>
        </w:rPr>
        <w:t xml:space="preserve"> with CRM provider to improve systems functionality</w:t>
      </w:r>
      <w:r>
        <w:rPr>
          <w:rFonts w:asciiTheme="minorHAnsi" w:hAnsiTheme="minorHAnsi" w:cstheme="minorHAnsi"/>
          <w:color w:val="000000"/>
        </w:rPr>
        <w:t>, ensuring updates and new features that will benefit the charity are implemented as appropriate providing best value for the charity</w:t>
      </w:r>
    </w:p>
    <w:p w14:paraId="5A2E3C24" w14:textId="467F4256" w:rsidR="00932187" w:rsidRDefault="00932187" w:rsidP="00E678EB">
      <w:pPr>
        <w:pStyle w:val="ListParagraph"/>
        <w:numPr>
          <w:ilvl w:val="0"/>
          <w:numId w:val="18"/>
        </w:numPr>
        <w:shd w:val="clear" w:color="auto" w:fill="FFFFFF"/>
        <w:ind w:left="851" w:hanging="567"/>
        <w:textAlignment w:val="baseline"/>
        <w:rPr>
          <w:rFonts w:asciiTheme="minorHAnsi" w:hAnsiTheme="minorHAnsi" w:cstheme="minorHAnsi"/>
          <w:color w:val="000000"/>
        </w:rPr>
      </w:pPr>
      <w:r>
        <w:rPr>
          <w:rFonts w:asciiTheme="minorHAnsi" w:hAnsiTheme="minorHAnsi" w:cstheme="minorHAnsi"/>
          <w:color w:val="000000"/>
          <w:lang w:val="en-US"/>
        </w:rPr>
        <w:lastRenderedPageBreak/>
        <w:t xml:space="preserve">You will </w:t>
      </w:r>
      <w:r w:rsidRPr="00537715">
        <w:rPr>
          <w:rFonts w:asciiTheme="minorHAnsi" w:hAnsiTheme="minorHAnsi" w:cstheme="minorHAnsi"/>
          <w:color w:val="000000"/>
          <w:lang w:val="en-US"/>
        </w:rPr>
        <w:t>ensure that the system continues to develop in accordance with the charity’s needs, including integration with other MS systems, identifying opportunities for improvement and innovation</w:t>
      </w:r>
    </w:p>
    <w:p w14:paraId="49A94D3C" w14:textId="5FFE225D" w:rsidR="00E678EB" w:rsidRPr="00537715" w:rsidRDefault="000606D5" w:rsidP="00E678EB">
      <w:pPr>
        <w:pStyle w:val="ListParagraph"/>
        <w:numPr>
          <w:ilvl w:val="0"/>
          <w:numId w:val="18"/>
        </w:numPr>
        <w:shd w:val="clear" w:color="auto" w:fill="FFFFFF"/>
        <w:ind w:left="851" w:hanging="567"/>
        <w:textAlignment w:val="baseline"/>
        <w:rPr>
          <w:rFonts w:asciiTheme="minorHAnsi" w:hAnsiTheme="minorHAnsi" w:cstheme="minorHAnsi"/>
          <w:color w:val="000000"/>
        </w:rPr>
      </w:pPr>
      <w:r>
        <w:rPr>
          <w:rFonts w:asciiTheme="minorHAnsi" w:hAnsiTheme="minorHAnsi" w:cstheme="minorHAnsi"/>
          <w:color w:val="000000"/>
        </w:rPr>
        <w:t xml:space="preserve">You will </w:t>
      </w:r>
      <w:r w:rsidR="003B4786" w:rsidRPr="00537715">
        <w:rPr>
          <w:rFonts w:asciiTheme="minorHAnsi" w:hAnsiTheme="minorHAnsi" w:cstheme="minorHAnsi"/>
          <w:color w:val="000000"/>
        </w:rPr>
        <w:t>manag</w:t>
      </w:r>
      <w:r>
        <w:rPr>
          <w:rFonts w:asciiTheme="minorHAnsi" w:hAnsiTheme="minorHAnsi" w:cstheme="minorHAnsi"/>
          <w:color w:val="000000"/>
        </w:rPr>
        <w:t>e</w:t>
      </w:r>
      <w:r w:rsidR="003B4786" w:rsidRPr="00537715">
        <w:rPr>
          <w:rFonts w:asciiTheme="minorHAnsi" w:hAnsiTheme="minorHAnsi" w:cstheme="minorHAnsi"/>
          <w:color w:val="000000"/>
        </w:rPr>
        <w:t xml:space="preserve"> the system</w:t>
      </w:r>
      <w:r w:rsidR="00C10980" w:rsidRPr="00537715">
        <w:rPr>
          <w:rFonts w:asciiTheme="minorHAnsi" w:hAnsiTheme="minorHAnsi" w:cstheme="minorHAnsi"/>
          <w:color w:val="000000"/>
        </w:rPr>
        <w:t xml:space="preserve"> and users on a daily basis</w:t>
      </w:r>
      <w:r w:rsidR="003B4786" w:rsidRPr="00537715">
        <w:rPr>
          <w:rFonts w:asciiTheme="minorHAnsi" w:hAnsiTheme="minorHAnsi" w:cstheme="minorHAnsi"/>
          <w:color w:val="000000"/>
        </w:rPr>
        <w:t>, liaising with the supplier</w:t>
      </w:r>
      <w:r w:rsidR="00C10980" w:rsidRPr="00537715">
        <w:rPr>
          <w:rFonts w:asciiTheme="minorHAnsi" w:hAnsiTheme="minorHAnsi" w:cstheme="minorHAnsi"/>
          <w:color w:val="000000"/>
        </w:rPr>
        <w:t xml:space="preserve"> to resolve any issues</w:t>
      </w:r>
    </w:p>
    <w:p w14:paraId="75D9C409" w14:textId="76847107" w:rsidR="00E678EB" w:rsidRPr="00537715" w:rsidRDefault="009728E8" w:rsidP="00E678EB">
      <w:pPr>
        <w:pStyle w:val="ListParagraph"/>
        <w:numPr>
          <w:ilvl w:val="0"/>
          <w:numId w:val="18"/>
        </w:numPr>
        <w:shd w:val="clear" w:color="auto" w:fill="FFFFFF"/>
        <w:ind w:left="851" w:hanging="567"/>
        <w:textAlignment w:val="baseline"/>
        <w:rPr>
          <w:rFonts w:asciiTheme="minorHAnsi" w:hAnsiTheme="minorHAnsi" w:cstheme="minorHAnsi"/>
          <w:color w:val="000000"/>
        </w:rPr>
      </w:pPr>
      <w:r>
        <w:rPr>
          <w:rFonts w:asciiTheme="minorHAnsi" w:hAnsiTheme="minorHAnsi" w:cstheme="minorHAnsi"/>
          <w:color w:val="000000"/>
        </w:rPr>
        <w:t>You will train teams in CRM usage including creating and leading</w:t>
      </w:r>
      <w:r w:rsidR="00107BD7" w:rsidRPr="00537715">
        <w:rPr>
          <w:rFonts w:asciiTheme="minorHAnsi" w:hAnsiTheme="minorHAnsi" w:cstheme="minorHAnsi"/>
          <w:color w:val="000000"/>
        </w:rPr>
        <w:t xml:space="preserve"> a</w:t>
      </w:r>
      <w:r w:rsidR="00C10980" w:rsidRPr="00537715">
        <w:rPr>
          <w:rFonts w:asciiTheme="minorHAnsi" w:hAnsiTheme="minorHAnsi" w:cstheme="minorHAnsi"/>
          <w:color w:val="000000"/>
        </w:rPr>
        <w:t>n internal</w:t>
      </w:r>
      <w:r w:rsidR="00107BD7" w:rsidRPr="00537715">
        <w:rPr>
          <w:rFonts w:asciiTheme="minorHAnsi" w:hAnsiTheme="minorHAnsi" w:cstheme="minorHAnsi"/>
          <w:color w:val="000000"/>
        </w:rPr>
        <w:t xml:space="preserve"> team of </w:t>
      </w:r>
      <w:r>
        <w:rPr>
          <w:rFonts w:asciiTheme="minorHAnsi" w:hAnsiTheme="minorHAnsi" w:cstheme="minorHAnsi"/>
          <w:color w:val="000000"/>
        </w:rPr>
        <w:t xml:space="preserve">advanced </w:t>
      </w:r>
      <w:r w:rsidR="00107BD7" w:rsidRPr="00537715">
        <w:rPr>
          <w:rFonts w:asciiTheme="minorHAnsi" w:hAnsiTheme="minorHAnsi" w:cstheme="minorHAnsi"/>
          <w:color w:val="000000"/>
        </w:rPr>
        <w:t xml:space="preserve">super-users </w:t>
      </w:r>
      <w:r w:rsidR="00C653E1" w:rsidRPr="00537715">
        <w:rPr>
          <w:rFonts w:asciiTheme="minorHAnsi" w:hAnsiTheme="minorHAnsi" w:cstheme="minorHAnsi"/>
          <w:color w:val="000000"/>
        </w:rPr>
        <w:t>a</w:t>
      </w:r>
      <w:r w:rsidR="000606D5">
        <w:rPr>
          <w:rFonts w:asciiTheme="minorHAnsi" w:hAnsiTheme="minorHAnsi" w:cstheme="minorHAnsi"/>
          <w:color w:val="000000"/>
        </w:rPr>
        <w:t xml:space="preserve">cting as </w:t>
      </w:r>
      <w:r w:rsidR="00E678EB" w:rsidRPr="00537715">
        <w:rPr>
          <w:rFonts w:asciiTheme="minorHAnsi" w:hAnsiTheme="minorHAnsi" w:cstheme="minorHAnsi"/>
          <w:color w:val="000000"/>
        </w:rPr>
        <w:t>their</w:t>
      </w:r>
      <w:r w:rsidR="00C653E1" w:rsidRPr="00537715">
        <w:rPr>
          <w:rFonts w:asciiTheme="minorHAnsi" w:hAnsiTheme="minorHAnsi" w:cstheme="minorHAnsi"/>
          <w:color w:val="000000"/>
        </w:rPr>
        <w:t xml:space="preserve"> virtual team leader (in respect of the CRM only) </w:t>
      </w:r>
      <w:r w:rsidR="00107BD7" w:rsidRPr="00537715">
        <w:rPr>
          <w:rFonts w:asciiTheme="minorHAnsi" w:hAnsiTheme="minorHAnsi" w:cstheme="minorHAnsi"/>
          <w:color w:val="000000"/>
        </w:rPr>
        <w:t xml:space="preserve">and be </w:t>
      </w:r>
      <w:r w:rsidR="00FD2E36" w:rsidRPr="00537715">
        <w:rPr>
          <w:rFonts w:asciiTheme="minorHAnsi" w:hAnsiTheme="minorHAnsi" w:cstheme="minorHAnsi"/>
          <w:color w:val="000000"/>
        </w:rPr>
        <w:t>internal</w:t>
      </w:r>
      <w:r w:rsidR="00D83C7E" w:rsidRPr="00537715">
        <w:rPr>
          <w:rFonts w:asciiTheme="minorHAnsi" w:hAnsiTheme="minorHAnsi" w:cstheme="minorHAnsi"/>
          <w:color w:val="000000"/>
        </w:rPr>
        <w:t xml:space="preserve"> support for </w:t>
      </w:r>
      <w:r w:rsidR="00107BD7" w:rsidRPr="00537715">
        <w:rPr>
          <w:rFonts w:asciiTheme="minorHAnsi" w:hAnsiTheme="minorHAnsi" w:cstheme="minorHAnsi"/>
          <w:color w:val="000000"/>
        </w:rPr>
        <w:t>all queries and development requests regarding the</w:t>
      </w:r>
      <w:r w:rsidR="00D83C7E" w:rsidRPr="00537715">
        <w:rPr>
          <w:rFonts w:asciiTheme="minorHAnsi" w:hAnsiTheme="minorHAnsi" w:cstheme="minorHAnsi"/>
          <w:color w:val="000000"/>
        </w:rPr>
        <w:t xml:space="preserve"> CRM</w:t>
      </w:r>
      <w:r w:rsidR="000606D5">
        <w:rPr>
          <w:rFonts w:asciiTheme="minorHAnsi" w:hAnsiTheme="minorHAnsi" w:cstheme="minorHAnsi"/>
          <w:color w:val="000000"/>
        </w:rPr>
        <w:t xml:space="preserve">; </w:t>
      </w:r>
      <w:r w:rsidR="000606D5" w:rsidRPr="00537715">
        <w:rPr>
          <w:rFonts w:asciiTheme="minorHAnsi" w:hAnsiTheme="minorHAnsi" w:cstheme="minorHAnsi"/>
          <w:color w:val="000000"/>
        </w:rPr>
        <w:t>; advise on best practice, administer access and permissions, develop training manuals as needed</w:t>
      </w:r>
      <w:r w:rsidR="00107BD7" w:rsidRPr="00537715">
        <w:rPr>
          <w:rFonts w:asciiTheme="minorHAnsi" w:hAnsiTheme="minorHAnsi" w:cstheme="minorHAnsi"/>
          <w:color w:val="000000"/>
        </w:rPr>
        <w:t xml:space="preserve">. </w:t>
      </w:r>
    </w:p>
    <w:p w14:paraId="1B3CF7FF" w14:textId="28955039" w:rsidR="00E678EB" w:rsidRPr="00537715" w:rsidRDefault="00D83C7E" w:rsidP="00E678EB">
      <w:pPr>
        <w:pStyle w:val="ListParagraph"/>
        <w:numPr>
          <w:ilvl w:val="0"/>
          <w:numId w:val="18"/>
        </w:numPr>
        <w:shd w:val="clear" w:color="auto" w:fill="FFFFFF"/>
        <w:ind w:left="851" w:hanging="567"/>
        <w:textAlignment w:val="baseline"/>
        <w:rPr>
          <w:rFonts w:asciiTheme="minorHAnsi" w:hAnsiTheme="minorHAnsi" w:cstheme="minorHAnsi"/>
          <w:color w:val="000000"/>
        </w:rPr>
      </w:pPr>
      <w:r w:rsidRPr="00537715">
        <w:rPr>
          <w:rFonts w:asciiTheme="minorHAnsi" w:hAnsiTheme="minorHAnsi" w:cstheme="minorHAnsi"/>
          <w:color w:val="000000"/>
        </w:rPr>
        <w:t xml:space="preserve">You will work closely with the Direct Marketing Team and support the fundraising and </w:t>
      </w:r>
      <w:proofErr w:type="spellStart"/>
      <w:r w:rsidRPr="00537715">
        <w:rPr>
          <w:rFonts w:asciiTheme="minorHAnsi" w:hAnsiTheme="minorHAnsi" w:cstheme="minorHAnsi"/>
          <w:color w:val="000000"/>
        </w:rPr>
        <w:t>MarComms</w:t>
      </w:r>
      <w:proofErr w:type="spellEnd"/>
      <w:r w:rsidRPr="00537715">
        <w:rPr>
          <w:rFonts w:asciiTheme="minorHAnsi" w:hAnsiTheme="minorHAnsi" w:cstheme="minorHAnsi"/>
          <w:color w:val="000000"/>
        </w:rPr>
        <w:t xml:space="preserve"> teams</w:t>
      </w:r>
      <w:r w:rsidR="00934B81" w:rsidRPr="00537715">
        <w:rPr>
          <w:rFonts w:asciiTheme="minorHAnsi" w:hAnsiTheme="minorHAnsi" w:cstheme="minorHAnsi"/>
          <w:color w:val="000000"/>
        </w:rPr>
        <w:t xml:space="preserve"> in developing supporter journey</w:t>
      </w:r>
      <w:r w:rsidR="006A0D2D">
        <w:rPr>
          <w:rFonts w:asciiTheme="minorHAnsi" w:hAnsiTheme="minorHAnsi" w:cstheme="minorHAnsi"/>
          <w:color w:val="000000"/>
        </w:rPr>
        <w:t>s</w:t>
      </w:r>
    </w:p>
    <w:p w14:paraId="2C77082A" w14:textId="3EC39A80" w:rsidR="00D60D9F" w:rsidRPr="00AD3D1F" w:rsidRDefault="00AC13E3" w:rsidP="00AD3D1F">
      <w:pPr>
        <w:numPr>
          <w:ilvl w:val="0"/>
          <w:numId w:val="3"/>
        </w:numPr>
        <w:shd w:val="clear" w:color="auto" w:fill="FFFFFF"/>
        <w:tabs>
          <w:tab w:val="clear" w:pos="720"/>
          <w:tab w:val="num" w:pos="851"/>
        </w:tabs>
        <w:ind w:left="851" w:hanging="567"/>
        <w:textAlignment w:val="baseline"/>
        <w:rPr>
          <w:rFonts w:asciiTheme="minorHAnsi" w:hAnsiTheme="minorHAnsi" w:cstheme="minorHAnsi"/>
        </w:rPr>
      </w:pPr>
      <w:r>
        <w:rPr>
          <w:rFonts w:asciiTheme="minorHAnsi" w:hAnsiTheme="minorHAnsi" w:cstheme="minorHAnsi"/>
          <w:color w:val="000000"/>
        </w:rPr>
        <w:t xml:space="preserve">Working closely with our </w:t>
      </w:r>
      <w:r w:rsidR="00502B08" w:rsidRPr="00537715">
        <w:rPr>
          <w:rFonts w:asciiTheme="minorHAnsi" w:hAnsiTheme="minorHAnsi" w:cstheme="minorHAnsi"/>
          <w:color w:val="000000"/>
        </w:rPr>
        <w:t xml:space="preserve">IT </w:t>
      </w:r>
      <w:r w:rsidR="0092689F" w:rsidRPr="00537715">
        <w:rPr>
          <w:rFonts w:asciiTheme="minorHAnsi" w:hAnsiTheme="minorHAnsi" w:cstheme="minorHAnsi"/>
          <w:color w:val="000000"/>
        </w:rPr>
        <w:t xml:space="preserve">experts </w:t>
      </w:r>
      <w:r>
        <w:rPr>
          <w:rFonts w:asciiTheme="minorHAnsi" w:hAnsiTheme="minorHAnsi" w:cstheme="minorHAnsi"/>
          <w:color w:val="000000"/>
        </w:rPr>
        <w:t xml:space="preserve">you will </w:t>
      </w:r>
      <w:r w:rsidR="0092689F" w:rsidRPr="00537715">
        <w:rPr>
          <w:rFonts w:asciiTheme="minorHAnsi" w:hAnsiTheme="minorHAnsi" w:cstheme="minorHAnsi"/>
          <w:color w:val="000000"/>
        </w:rPr>
        <w:t xml:space="preserve">ensure that we are obtaining the maximum benefit from integration across the charity from MS products </w:t>
      </w:r>
    </w:p>
    <w:p w14:paraId="160C551A" w14:textId="725FFD00" w:rsidR="00D83C7E" w:rsidRPr="00537715" w:rsidRDefault="00D60D9F" w:rsidP="00AD3D1F">
      <w:pPr>
        <w:numPr>
          <w:ilvl w:val="0"/>
          <w:numId w:val="3"/>
        </w:numPr>
        <w:shd w:val="clear" w:color="auto" w:fill="FFFFFF"/>
        <w:tabs>
          <w:tab w:val="clear" w:pos="720"/>
          <w:tab w:val="num" w:pos="851"/>
        </w:tabs>
        <w:ind w:left="851" w:hanging="567"/>
        <w:textAlignment w:val="baseline"/>
        <w:rPr>
          <w:rFonts w:asciiTheme="minorHAnsi" w:hAnsiTheme="minorHAnsi" w:cstheme="minorHAnsi"/>
          <w:color w:val="000000"/>
        </w:rPr>
      </w:pPr>
      <w:r w:rsidRPr="00AD3D1F">
        <w:rPr>
          <w:rFonts w:asciiTheme="minorHAnsi" w:hAnsiTheme="minorHAnsi" w:cstheme="minorHAnsi"/>
          <w:color w:val="000000"/>
        </w:rPr>
        <w:t>Review the lottery CRM,</w:t>
      </w:r>
      <w:r w:rsidR="004B5A4C" w:rsidRPr="00AD3D1F">
        <w:rPr>
          <w:rFonts w:asciiTheme="minorHAnsi" w:hAnsiTheme="minorHAnsi" w:cstheme="minorHAnsi"/>
          <w:color w:val="000000"/>
        </w:rPr>
        <w:t xml:space="preserve"> </w:t>
      </w:r>
      <w:r w:rsidRPr="006A0D2D">
        <w:rPr>
          <w:rFonts w:asciiTheme="minorHAnsi" w:hAnsiTheme="minorHAnsi" w:cstheme="minorHAnsi"/>
          <w:color w:val="000000"/>
        </w:rPr>
        <w:t>looking</w:t>
      </w:r>
      <w:r w:rsidRPr="00537715">
        <w:rPr>
          <w:rFonts w:asciiTheme="minorHAnsi" w:hAnsiTheme="minorHAnsi" w:cstheme="minorHAnsi"/>
          <w:color w:val="000000"/>
        </w:rPr>
        <w:t xml:space="preserve"> for systems or a developer to </w:t>
      </w:r>
      <w:r>
        <w:rPr>
          <w:rFonts w:asciiTheme="minorHAnsi" w:hAnsiTheme="minorHAnsi" w:cstheme="minorHAnsi"/>
          <w:color w:val="000000"/>
        </w:rPr>
        <w:t>establish</w:t>
      </w:r>
      <w:r w:rsidR="00920484">
        <w:rPr>
          <w:rFonts w:asciiTheme="minorHAnsi" w:hAnsiTheme="minorHAnsi" w:cstheme="minorHAnsi"/>
          <w:color w:val="000000"/>
        </w:rPr>
        <w:t xml:space="preserve"> </w:t>
      </w:r>
      <w:r w:rsidRPr="00537715">
        <w:rPr>
          <w:rFonts w:asciiTheme="minorHAnsi" w:hAnsiTheme="minorHAnsi" w:cstheme="minorHAnsi"/>
          <w:color w:val="000000"/>
        </w:rPr>
        <w:t>if we can integrate into our CRM, or whether there are other opportunities to reduce dual data input</w:t>
      </w:r>
      <w:r w:rsidR="006A0D2D">
        <w:rPr>
          <w:rFonts w:asciiTheme="minorHAnsi" w:hAnsiTheme="minorHAnsi" w:cstheme="minorHAnsi"/>
          <w:color w:val="000000"/>
        </w:rPr>
        <w:t>.</w:t>
      </w:r>
    </w:p>
    <w:p w14:paraId="119E8DBE" w14:textId="3030EB69" w:rsidR="00A01B75" w:rsidRPr="00537715" w:rsidRDefault="00220504" w:rsidP="00AD3D1F">
      <w:pPr>
        <w:numPr>
          <w:ilvl w:val="0"/>
          <w:numId w:val="2"/>
        </w:numPr>
        <w:shd w:val="clear" w:color="auto" w:fill="FFFFFF"/>
        <w:tabs>
          <w:tab w:val="clear" w:pos="720"/>
          <w:tab w:val="num" w:pos="851"/>
        </w:tabs>
        <w:ind w:left="851" w:hanging="567"/>
        <w:textAlignment w:val="baseline"/>
        <w:rPr>
          <w:rFonts w:asciiTheme="minorHAnsi" w:hAnsiTheme="minorHAnsi" w:cstheme="minorHAnsi"/>
        </w:rPr>
      </w:pPr>
      <w:r w:rsidRPr="00537715">
        <w:rPr>
          <w:rFonts w:asciiTheme="minorHAnsi" w:hAnsiTheme="minorHAnsi" w:cstheme="minorHAnsi"/>
          <w:b/>
          <w:bCs/>
          <w:color w:val="000000"/>
        </w:rPr>
        <w:t>D</w:t>
      </w:r>
      <w:r w:rsidR="00A01B75" w:rsidRPr="00537715">
        <w:rPr>
          <w:rFonts w:asciiTheme="minorHAnsi" w:hAnsiTheme="minorHAnsi" w:cstheme="minorHAnsi"/>
          <w:b/>
          <w:bCs/>
          <w:color w:val="000000"/>
        </w:rPr>
        <w:t>evelop KPI</w:t>
      </w:r>
      <w:r w:rsidRPr="00537715">
        <w:rPr>
          <w:rFonts w:asciiTheme="minorHAnsi" w:hAnsiTheme="minorHAnsi" w:cstheme="minorHAnsi"/>
          <w:b/>
          <w:bCs/>
          <w:color w:val="000000"/>
        </w:rPr>
        <w:t>s</w:t>
      </w:r>
      <w:r w:rsidR="00A01B75" w:rsidRPr="00537715">
        <w:rPr>
          <w:rFonts w:asciiTheme="minorHAnsi" w:hAnsiTheme="minorHAnsi" w:cstheme="minorHAnsi"/>
          <w:b/>
          <w:bCs/>
          <w:color w:val="000000"/>
        </w:rPr>
        <w:t xml:space="preserve"> and dashboards</w:t>
      </w:r>
      <w:r w:rsidR="00A01B75" w:rsidRPr="00537715">
        <w:rPr>
          <w:rFonts w:asciiTheme="minorHAnsi" w:hAnsiTheme="minorHAnsi" w:cstheme="minorHAnsi"/>
          <w:color w:val="000000"/>
        </w:rPr>
        <w:t xml:space="preserve"> to assist with fundraising priorities</w:t>
      </w:r>
      <w:r w:rsidRPr="00537715">
        <w:rPr>
          <w:rFonts w:asciiTheme="minorHAnsi" w:hAnsiTheme="minorHAnsi" w:cstheme="minorHAnsi"/>
          <w:color w:val="000000"/>
        </w:rPr>
        <w:t xml:space="preserve"> and facilitate the ongoing monitoring of performance</w:t>
      </w:r>
    </w:p>
    <w:p w14:paraId="22474605" w14:textId="2489DE5D" w:rsidR="00D83C7E" w:rsidRPr="00537715" w:rsidRDefault="00D83C7E" w:rsidP="00AD3D1F">
      <w:pPr>
        <w:numPr>
          <w:ilvl w:val="0"/>
          <w:numId w:val="3"/>
        </w:numPr>
        <w:shd w:val="clear" w:color="auto" w:fill="FFFFFF"/>
        <w:tabs>
          <w:tab w:val="clear" w:pos="720"/>
          <w:tab w:val="num" w:pos="993"/>
        </w:tabs>
        <w:ind w:left="851" w:hanging="567"/>
        <w:textAlignment w:val="baseline"/>
        <w:rPr>
          <w:rFonts w:asciiTheme="minorHAnsi" w:hAnsiTheme="minorHAnsi" w:cstheme="minorHAnsi"/>
        </w:rPr>
      </w:pPr>
      <w:r w:rsidRPr="00537715">
        <w:rPr>
          <w:rFonts w:asciiTheme="minorHAnsi" w:hAnsiTheme="minorHAnsi" w:cstheme="minorHAnsi"/>
          <w:b/>
          <w:bCs/>
          <w:color w:val="000000"/>
        </w:rPr>
        <w:t>Data governance</w:t>
      </w:r>
      <w:r w:rsidRPr="00537715">
        <w:rPr>
          <w:rFonts w:asciiTheme="minorHAnsi" w:hAnsiTheme="minorHAnsi" w:cstheme="minorHAnsi"/>
          <w:color w:val="000000"/>
        </w:rPr>
        <w:t xml:space="preserve"> - review and maintain policies, ensure regulations are adhered to, reporting any data breaches and attending quarterly DP review meetings with the Head and SIRO</w:t>
      </w:r>
      <w:r w:rsidR="00646291" w:rsidRPr="00537715">
        <w:rPr>
          <w:rFonts w:asciiTheme="minorHAnsi" w:hAnsiTheme="minorHAnsi" w:cstheme="minorHAnsi"/>
          <w:color w:val="000000"/>
        </w:rPr>
        <w:t>;</w:t>
      </w:r>
      <w:r w:rsidR="00821F5B" w:rsidRPr="00537715">
        <w:rPr>
          <w:rFonts w:asciiTheme="minorHAnsi" w:hAnsiTheme="minorHAnsi" w:cstheme="minorHAnsi"/>
          <w:color w:val="000000"/>
        </w:rPr>
        <w:t xml:space="preserve"> maintain a watch on the CRM and other </w:t>
      </w:r>
      <w:r w:rsidR="00646291" w:rsidRPr="00537715">
        <w:rPr>
          <w:rFonts w:asciiTheme="minorHAnsi" w:hAnsiTheme="minorHAnsi" w:cstheme="minorHAnsi"/>
          <w:color w:val="000000"/>
        </w:rPr>
        <w:t>integrated systems to reduce risk of any data issues</w:t>
      </w:r>
    </w:p>
    <w:p w14:paraId="6BEC6CD7" w14:textId="77777777" w:rsidR="00D83C7E" w:rsidRPr="00537715" w:rsidRDefault="00D83C7E" w:rsidP="00AD3D1F">
      <w:pPr>
        <w:numPr>
          <w:ilvl w:val="0"/>
          <w:numId w:val="4"/>
        </w:numPr>
        <w:shd w:val="clear" w:color="auto" w:fill="FFFFFF"/>
        <w:tabs>
          <w:tab w:val="clear" w:pos="720"/>
          <w:tab w:val="num" w:pos="851"/>
        </w:tabs>
        <w:ind w:left="851" w:hanging="567"/>
        <w:textAlignment w:val="baseline"/>
        <w:rPr>
          <w:rFonts w:asciiTheme="minorHAnsi" w:hAnsiTheme="minorHAnsi" w:cstheme="minorHAnsi"/>
        </w:rPr>
      </w:pPr>
      <w:r w:rsidRPr="00537715">
        <w:rPr>
          <w:rFonts w:asciiTheme="minorHAnsi" w:hAnsiTheme="minorHAnsi" w:cstheme="minorHAnsi"/>
          <w:b/>
          <w:bCs/>
          <w:color w:val="000000"/>
        </w:rPr>
        <w:t>Working with the marketing assistant who will be responsible for:</w:t>
      </w:r>
      <w:r w:rsidRPr="00537715">
        <w:rPr>
          <w:rFonts w:asciiTheme="minorHAnsi" w:hAnsiTheme="minorHAnsi" w:cstheme="minorHAnsi"/>
          <w:color w:val="000000"/>
        </w:rPr>
        <w:t> </w:t>
      </w:r>
    </w:p>
    <w:p w14:paraId="68185330" w14:textId="78D527FB" w:rsidR="00D83C7E" w:rsidRPr="00537715" w:rsidRDefault="00D83C7E" w:rsidP="00AD3D1F">
      <w:pPr>
        <w:numPr>
          <w:ilvl w:val="0"/>
          <w:numId w:val="5"/>
        </w:numPr>
        <w:shd w:val="clear" w:color="auto" w:fill="FFFFFF"/>
        <w:tabs>
          <w:tab w:val="num" w:pos="1005"/>
        </w:tabs>
        <w:ind w:left="1276" w:hanging="567"/>
        <w:textAlignment w:val="baseline"/>
        <w:rPr>
          <w:rFonts w:asciiTheme="minorHAnsi" w:hAnsiTheme="minorHAnsi" w:cstheme="minorHAnsi"/>
        </w:rPr>
      </w:pPr>
      <w:r w:rsidRPr="00537715">
        <w:rPr>
          <w:rFonts w:asciiTheme="minorHAnsi" w:hAnsiTheme="minorHAnsi" w:cstheme="minorHAnsi"/>
          <w:b/>
          <w:bCs/>
          <w:color w:val="000000"/>
        </w:rPr>
        <w:t>selecting and segmenting data for marketing campaigns</w:t>
      </w:r>
      <w:r w:rsidRPr="00537715">
        <w:rPr>
          <w:rFonts w:asciiTheme="minorHAnsi" w:hAnsiTheme="minorHAnsi" w:cstheme="minorHAnsi"/>
          <w:color w:val="000000"/>
        </w:rPr>
        <w:t xml:space="preserve"> - with the aim of improving ROI or running test and learn projects</w:t>
      </w:r>
    </w:p>
    <w:p w14:paraId="083C459D" w14:textId="6E5A7231" w:rsidR="00D83C7E" w:rsidRPr="00537715" w:rsidRDefault="00D83C7E" w:rsidP="00AD3D1F">
      <w:pPr>
        <w:numPr>
          <w:ilvl w:val="0"/>
          <w:numId w:val="6"/>
        </w:numPr>
        <w:shd w:val="clear" w:color="auto" w:fill="FFFFFF"/>
        <w:tabs>
          <w:tab w:val="clear" w:pos="720"/>
          <w:tab w:val="num" w:pos="1005"/>
        </w:tabs>
        <w:ind w:left="1276" w:hanging="567"/>
        <w:textAlignment w:val="baseline"/>
        <w:rPr>
          <w:rFonts w:asciiTheme="minorHAnsi" w:hAnsiTheme="minorHAnsi" w:cstheme="minorHAnsi"/>
        </w:rPr>
      </w:pPr>
      <w:r w:rsidRPr="00537715">
        <w:rPr>
          <w:rFonts w:asciiTheme="minorHAnsi" w:hAnsiTheme="minorHAnsi" w:cstheme="minorHAnsi"/>
          <w:b/>
          <w:bCs/>
          <w:color w:val="000000"/>
        </w:rPr>
        <w:t>running imports and exports from CRM</w:t>
      </w:r>
      <w:r w:rsidRPr="00537715">
        <w:rPr>
          <w:rFonts w:asciiTheme="minorHAnsi" w:hAnsiTheme="minorHAnsi" w:cstheme="minorHAnsi"/>
          <w:color w:val="000000"/>
        </w:rPr>
        <w:t xml:space="preserve"> - run routine checks, import data from external sources such as the lottery database, and manage Gift Aid submissions. </w:t>
      </w:r>
    </w:p>
    <w:p w14:paraId="2EF085E4" w14:textId="77777777" w:rsidR="00D83C7E" w:rsidRPr="00537715" w:rsidRDefault="00D83C7E" w:rsidP="00D83C7E">
      <w:pPr>
        <w:shd w:val="clear" w:color="auto" w:fill="FFFFFF"/>
        <w:ind w:left="570"/>
        <w:textAlignment w:val="baseline"/>
        <w:rPr>
          <w:rFonts w:asciiTheme="minorHAnsi" w:hAnsiTheme="minorHAnsi" w:cstheme="minorHAnsi"/>
        </w:rPr>
      </w:pPr>
    </w:p>
    <w:p w14:paraId="0B473E1A" w14:textId="765920E6" w:rsidR="00D83C7E" w:rsidRPr="00537715" w:rsidRDefault="00D83C7E" w:rsidP="00D83C7E">
      <w:pPr>
        <w:pStyle w:val="ListParagraph"/>
        <w:numPr>
          <w:ilvl w:val="0"/>
          <w:numId w:val="14"/>
        </w:numPr>
        <w:ind w:left="284" w:hanging="284"/>
        <w:textAlignment w:val="baseline"/>
        <w:rPr>
          <w:rFonts w:asciiTheme="minorHAnsi" w:hAnsiTheme="minorHAnsi" w:cstheme="minorHAnsi"/>
          <w:b/>
          <w:bCs/>
        </w:rPr>
      </w:pPr>
      <w:r w:rsidRPr="00537715">
        <w:rPr>
          <w:rFonts w:asciiTheme="minorHAnsi" w:hAnsiTheme="minorHAnsi" w:cstheme="minorHAnsi"/>
          <w:b/>
          <w:bCs/>
        </w:rPr>
        <w:t>General duties/responsibilities  </w:t>
      </w:r>
    </w:p>
    <w:p w14:paraId="47262969" w14:textId="77777777" w:rsidR="00D83C7E" w:rsidRPr="00537715" w:rsidRDefault="00D83C7E" w:rsidP="00D83C7E">
      <w:pPr>
        <w:numPr>
          <w:ilvl w:val="0"/>
          <w:numId w:val="8"/>
        </w:numPr>
        <w:ind w:left="284" w:hanging="284"/>
        <w:textAlignment w:val="baseline"/>
        <w:rPr>
          <w:rFonts w:asciiTheme="minorHAnsi" w:hAnsiTheme="minorHAnsi" w:cstheme="minorHAnsi"/>
          <w:b/>
          <w:bCs/>
        </w:rPr>
      </w:pPr>
      <w:r w:rsidRPr="00537715">
        <w:rPr>
          <w:rFonts w:asciiTheme="minorHAnsi" w:hAnsiTheme="minorHAnsi" w:cstheme="minorHAnsi"/>
        </w:rPr>
        <w:t>From time to time, the post holder may be required to work at any of the Charity’s sites in line with organisational needs.</w:t>
      </w:r>
      <w:r w:rsidRPr="00537715">
        <w:rPr>
          <w:rFonts w:asciiTheme="minorHAnsi" w:hAnsiTheme="minorHAnsi" w:cstheme="minorHAnsi"/>
          <w:b/>
          <w:bCs/>
        </w:rPr>
        <w:t> </w:t>
      </w:r>
    </w:p>
    <w:p w14:paraId="1E0F834E" w14:textId="77777777" w:rsidR="00D83C7E" w:rsidRPr="00537715" w:rsidRDefault="00D83C7E" w:rsidP="00D83C7E">
      <w:pPr>
        <w:numPr>
          <w:ilvl w:val="0"/>
          <w:numId w:val="8"/>
        </w:numPr>
        <w:ind w:left="284" w:hanging="284"/>
        <w:textAlignment w:val="baseline"/>
        <w:rPr>
          <w:rFonts w:asciiTheme="minorHAnsi" w:hAnsiTheme="minorHAnsi" w:cstheme="minorHAnsi"/>
          <w:b/>
          <w:bCs/>
        </w:rPr>
      </w:pPr>
      <w:r w:rsidRPr="00537715">
        <w:rPr>
          <w:rFonts w:asciiTheme="minorHAnsi" w:hAnsiTheme="minorHAnsi" w:cstheme="minorHAnsi"/>
        </w:rPr>
        <w:t>All staff must ensure confidentiality and security of information dealt with in the course of performing their duties. They must comply with and keep up to date with Charity policies and legislation on confidentiality, data protection, freedom of information and computer misuse.</w:t>
      </w:r>
      <w:r w:rsidRPr="00537715">
        <w:rPr>
          <w:rFonts w:asciiTheme="minorHAnsi" w:hAnsiTheme="minorHAnsi" w:cstheme="minorHAnsi"/>
          <w:b/>
          <w:bCs/>
        </w:rPr>
        <w:t> </w:t>
      </w:r>
    </w:p>
    <w:p w14:paraId="542CF8DD" w14:textId="77777777" w:rsidR="00D83C7E" w:rsidRPr="00537715" w:rsidRDefault="00D83C7E" w:rsidP="00D83C7E">
      <w:pPr>
        <w:numPr>
          <w:ilvl w:val="0"/>
          <w:numId w:val="8"/>
        </w:numPr>
        <w:ind w:left="284" w:hanging="284"/>
        <w:textAlignment w:val="baseline"/>
        <w:rPr>
          <w:rFonts w:asciiTheme="minorHAnsi" w:hAnsiTheme="minorHAnsi" w:cstheme="minorHAnsi"/>
          <w:b/>
          <w:bCs/>
        </w:rPr>
      </w:pPr>
      <w:r w:rsidRPr="00537715">
        <w:rPr>
          <w:rFonts w:asciiTheme="minorHAnsi" w:hAnsiTheme="minorHAnsi" w:cstheme="minorHAnsi"/>
        </w:rPr>
        <w:t>All staff are required to adhere to and act consistently with all relevant health and safety legislation and Charity policies and procedures in order to ensure that their own and the health, safety and security of others is maintained.</w:t>
      </w:r>
      <w:r w:rsidRPr="00537715">
        <w:rPr>
          <w:rFonts w:asciiTheme="minorHAnsi" w:hAnsiTheme="minorHAnsi" w:cstheme="minorHAnsi"/>
          <w:b/>
          <w:bCs/>
        </w:rPr>
        <w:t> </w:t>
      </w:r>
    </w:p>
    <w:p w14:paraId="5C541298" w14:textId="77777777" w:rsidR="00D83C7E" w:rsidRPr="00537715" w:rsidRDefault="00D83C7E" w:rsidP="00D83C7E">
      <w:pPr>
        <w:numPr>
          <w:ilvl w:val="0"/>
          <w:numId w:val="9"/>
        </w:numPr>
        <w:ind w:left="284" w:hanging="284"/>
        <w:textAlignment w:val="baseline"/>
        <w:rPr>
          <w:rFonts w:asciiTheme="minorHAnsi" w:hAnsiTheme="minorHAnsi" w:cstheme="minorHAnsi"/>
          <w:b/>
          <w:bCs/>
        </w:rPr>
      </w:pPr>
      <w:r w:rsidRPr="00537715">
        <w:rPr>
          <w:rFonts w:asciiTheme="minorHAnsi" w:hAnsiTheme="minorHAnsi" w:cstheme="minorHAnsi"/>
        </w:rPr>
        <w:t>Staff will actively promote the Charity’s commitment to equality and diversity by treating everyone with dignity and respect.</w:t>
      </w:r>
      <w:r w:rsidRPr="00537715">
        <w:rPr>
          <w:rFonts w:asciiTheme="minorHAnsi" w:hAnsiTheme="minorHAnsi" w:cstheme="minorHAnsi"/>
          <w:b/>
          <w:bCs/>
        </w:rPr>
        <w:t> </w:t>
      </w:r>
    </w:p>
    <w:p w14:paraId="205A4908" w14:textId="77777777" w:rsidR="00D83C7E" w:rsidRPr="00537715" w:rsidRDefault="00D83C7E" w:rsidP="00D83C7E">
      <w:pPr>
        <w:numPr>
          <w:ilvl w:val="0"/>
          <w:numId w:val="9"/>
        </w:numPr>
        <w:ind w:left="284" w:hanging="284"/>
        <w:textAlignment w:val="baseline"/>
        <w:rPr>
          <w:rFonts w:asciiTheme="minorHAnsi" w:hAnsiTheme="minorHAnsi" w:cstheme="minorHAnsi"/>
          <w:b/>
          <w:bCs/>
        </w:rPr>
      </w:pPr>
      <w:r w:rsidRPr="00537715">
        <w:rPr>
          <w:rFonts w:asciiTheme="minorHAnsi" w:hAnsiTheme="minorHAnsi" w:cstheme="minorHAnsi"/>
        </w:rPr>
        <w:t>All employees should take a proactive approach to personal development in order to ensure that skillsets are aligned to the demands of the role as it evolves and develops to meet the organisation’s changing needs.</w:t>
      </w:r>
      <w:r w:rsidRPr="00537715">
        <w:rPr>
          <w:rFonts w:asciiTheme="minorHAnsi" w:hAnsiTheme="minorHAnsi" w:cstheme="minorHAnsi"/>
          <w:b/>
          <w:bCs/>
        </w:rPr>
        <w:t> </w:t>
      </w:r>
    </w:p>
    <w:p w14:paraId="42B07C64" w14:textId="77777777" w:rsidR="00D83C7E" w:rsidRPr="00537715" w:rsidRDefault="00D83C7E" w:rsidP="00D83C7E">
      <w:pPr>
        <w:numPr>
          <w:ilvl w:val="0"/>
          <w:numId w:val="9"/>
        </w:numPr>
        <w:ind w:left="284" w:hanging="284"/>
        <w:textAlignment w:val="baseline"/>
        <w:rPr>
          <w:rFonts w:asciiTheme="minorHAnsi" w:hAnsiTheme="minorHAnsi" w:cstheme="minorHAnsi"/>
          <w:b/>
          <w:bCs/>
        </w:rPr>
      </w:pPr>
      <w:r w:rsidRPr="00537715">
        <w:rPr>
          <w:rFonts w:asciiTheme="minorHAnsi" w:hAnsiTheme="minorHAnsi" w:cstheme="minorHAnsi"/>
        </w:rPr>
        <w:t>All employees have a responsibility for protecting, safeguarding and promoting the welfare of children and vulnerable adults.</w:t>
      </w:r>
      <w:r w:rsidRPr="00537715">
        <w:rPr>
          <w:rFonts w:asciiTheme="minorHAnsi" w:hAnsiTheme="minorHAnsi" w:cstheme="minorHAnsi"/>
          <w:b/>
          <w:bCs/>
        </w:rPr>
        <w:t> </w:t>
      </w:r>
    </w:p>
    <w:p w14:paraId="07A0E2EC" w14:textId="77777777" w:rsidR="00D83C7E" w:rsidRPr="00537715" w:rsidRDefault="00D83C7E" w:rsidP="00D83C7E">
      <w:pPr>
        <w:numPr>
          <w:ilvl w:val="0"/>
          <w:numId w:val="9"/>
        </w:numPr>
        <w:ind w:left="284" w:hanging="284"/>
        <w:textAlignment w:val="baseline"/>
        <w:rPr>
          <w:rFonts w:asciiTheme="minorHAnsi" w:hAnsiTheme="minorHAnsi" w:cstheme="minorHAnsi"/>
          <w:b/>
          <w:bCs/>
        </w:rPr>
      </w:pPr>
      <w:r w:rsidRPr="00537715">
        <w:rPr>
          <w:rFonts w:asciiTheme="minorHAnsi" w:hAnsiTheme="minorHAnsi" w:cstheme="minorHAnsi"/>
        </w:rPr>
        <w:t>It is the responsibility of all employees to conduct all business in an honest and ethical manner.</w:t>
      </w:r>
      <w:r w:rsidRPr="00537715">
        <w:rPr>
          <w:rFonts w:asciiTheme="minorHAnsi" w:hAnsiTheme="minorHAnsi" w:cstheme="minorHAnsi"/>
          <w:b/>
          <w:bCs/>
        </w:rPr>
        <w:t> </w:t>
      </w:r>
    </w:p>
    <w:p w14:paraId="422E1C00" w14:textId="77777777" w:rsidR="00D83C7E" w:rsidRPr="00537715" w:rsidRDefault="00D83C7E" w:rsidP="00D83C7E">
      <w:pPr>
        <w:numPr>
          <w:ilvl w:val="0"/>
          <w:numId w:val="9"/>
        </w:numPr>
        <w:ind w:left="284" w:hanging="284"/>
        <w:textAlignment w:val="baseline"/>
        <w:rPr>
          <w:rFonts w:asciiTheme="minorHAnsi" w:hAnsiTheme="minorHAnsi" w:cstheme="minorHAnsi"/>
          <w:b/>
          <w:bCs/>
        </w:rPr>
      </w:pPr>
      <w:r w:rsidRPr="00537715">
        <w:rPr>
          <w:rFonts w:asciiTheme="minorHAnsi" w:hAnsiTheme="minorHAnsi" w:cstheme="minorHAnsi"/>
        </w:rPr>
        <w:t>Staff should uphold and demonstrate the Charity’s values (community, passion, accountability, innovation, quality).</w:t>
      </w:r>
      <w:r w:rsidRPr="00537715">
        <w:rPr>
          <w:rFonts w:asciiTheme="minorHAnsi" w:hAnsiTheme="minorHAnsi" w:cstheme="minorHAnsi"/>
          <w:b/>
          <w:bCs/>
        </w:rPr>
        <w:t> </w:t>
      </w:r>
    </w:p>
    <w:p w14:paraId="7DF5028A" w14:textId="77777777" w:rsidR="00D83C7E" w:rsidRPr="00537715" w:rsidRDefault="00D83C7E" w:rsidP="00D83C7E">
      <w:pPr>
        <w:numPr>
          <w:ilvl w:val="0"/>
          <w:numId w:val="10"/>
        </w:numPr>
        <w:ind w:left="284" w:hanging="284"/>
        <w:textAlignment w:val="baseline"/>
        <w:rPr>
          <w:rFonts w:asciiTheme="minorHAnsi" w:hAnsiTheme="minorHAnsi" w:cstheme="minorHAnsi"/>
          <w:b/>
          <w:bCs/>
        </w:rPr>
      </w:pPr>
      <w:r w:rsidRPr="00537715">
        <w:rPr>
          <w:rFonts w:asciiTheme="minorHAnsi" w:hAnsiTheme="minorHAnsi" w:cstheme="minorHAnsi"/>
        </w:rPr>
        <w:t>All staff should be aware of their responsibilities to protect the reputation of the charity e.g. social media and behaviour.</w:t>
      </w:r>
      <w:r w:rsidRPr="00537715">
        <w:rPr>
          <w:rFonts w:asciiTheme="minorHAnsi" w:hAnsiTheme="minorHAnsi" w:cstheme="minorHAnsi"/>
          <w:b/>
          <w:bCs/>
        </w:rPr>
        <w:t> </w:t>
      </w:r>
    </w:p>
    <w:p w14:paraId="3B6F6078" w14:textId="77777777" w:rsidR="00D83C7E" w:rsidRPr="00537715" w:rsidRDefault="00D83C7E" w:rsidP="00D83C7E">
      <w:pPr>
        <w:numPr>
          <w:ilvl w:val="0"/>
          <w:numId w:val="10"/>
        </w:numPr>
        <w:ind w:left="284" w:hanging="284"/>
        <w:textAlignment w:val="baseline"/>
        <w:rPr>
          <w:rFonts w:asciiTheme="minorHAnsi" w:hAnsiTheme="minorHAnsi" w:cstheme="minorHAnsi"/>
          <w:b/>
          <w:bCs/>
        </w:rPr>
      </w:pPr>
      <w:r w:rsidRPr="00537715">
        <w:rPr>
          <w:rFonts w:asciiTheme="minorHAnsi" w:hAnsiTheme="minorHAnsi" w:cstheme="minorHAnsi"/>
        </w:rPr>
        <w:t xml:space="preserve">Reporting incidents via the </w:t>
      </w:r>
      <w:proofErr w:type="spellStart"/>
      <w:r w:rsidRPr="00537715">
        <w:rPr>
          <w:rFonts w:asciiTheme="minorHAnsi" w:hAnsiTheme="minorHAnsi" w:cstheme="minorHAnsi"/>
        </w:rPr>
        <w:t>Datix</w:t>
      </w:r>
      <w:proofErr w:type="spellEnd"/>
      <w:r w:rsidRPr="00537715">
        <w:rPr>
          <w:rFonts w:asciiTheme="minorHAnsi" w:hAnsiTheme="minorHAnsi" w:cstheme="minorHAnsi"/>
        </w:rPr>
        <w:t xml:space="preserve"> system as part of an open and fair culture.</w:t>
      </w:r>
      <w:r w:rsidRPr="00537715">
        <w:rPr>
          <w:rFonts w:asciiTheme="minorHAnsi" w:hAnsiTheme="minorHAnsi" w:cstheme="minorHAnsi"/>
          <w:b/>
          <w:bCs/>
        </w:rPr>
        <w:t> </w:t>
      </w:r>
    </w:p>
    <w:p w14:paraId="3AD4AAA5" w14:textId="77777777" w:rsidR="00D83C7E" w:rsidRPr="00537715" w:rsidRDefault="00D83C7E" w:rsidP="00D83C7E">
      <w:pPr>
        <w:numPr>
          <w:ilvl w:val="0"/>
          <w:numId w:val="10"/>
        </w:numPr>
        <w:ind w:left="284" w:hanging="284"/>
        <w:textAlignment w:val="baseline"/>
        <w:rPr>
          <w:rFonts w:asciiTheme="minorHAnsi" w:hAnsiTheme="minorHAnsi" w:cstheme="minorHAnsi"/>
          <w:b/>
          <w:bCs/>
        </w:rPr>
      </w:pPr>
      <w:r w:rsidRPr="00537715">
        <w:rPr>
          <w:rFonts w:asciiTheme="minorHAnsi" w:hAnsiTheme="minorHAnsi" w:cstheme="minorHAnsi"/>
        </w:rPr>
        <w:t>Staff should be willing to undertaking any activity as deemed appropriate by the charity that is in line with skills, experience and knowledge.</w:t>
      </w:r>
      <w:r w:rsidRPr="00537715">
        <w:rPr>
          <w:rFonts w:asciiTheme="minorHAnsi" w:hAnsiTheme="minorHAnsi" w:cstheme="minorHAnsi"/>
          <w:b/>
          <w:bCs/>
        </w:rPr>
        <w:t> </w:t>
      </w:r>
    </w:p>
    <w:p w14:paraId="0BA3479F" w14:textId="77777777" w:rsidR="00D83C7E" w:rsidRPr="00537715" w:rsidRDefault="00D83C7E" w:rsidP="00D83C7E">
      <w:pPr>
        <w:ind w:left="285" w:hanging="360"/>
        <w:textAlignment w:val="baseline"/>
        <w:rPr>
          <w:rFonts w:asciiTheme="minorHAnsi" w:hAnsiTheme="minorHAnsi" w:cstheme="minorHAnsi"/>
          <w:b/>
          <w:bCs/>
        </w:rPr>
      </w:pPr>
      <w:r w:rsidRPr="00537715">
        <w:rPr>
          <w:rFonts w:asciiTheme="minorHAnsi" w:hAnsiTheme="minorHAnsi" w:cstheme="minorHAnsi"/>
          <w:b/>
          <w:bCs/>
        </w:rPr>
        <w:t> </w:t>
      </w:r>
    </w:p>
    <w:p w14:paraId="11FF63C6" w14:textId="77777777" w:rsidR="00D83C7E" w:rsidRPr="00537715" w:rsidRDefault="00D83C7E" w:rsidP="00D83C7E">
      <w:pPr>
        <w:numPr>
          <w:ilvl w:val="0"/>
          <w:numId w:val="11"/>
        </w:numPr>
        <w:ind w:left="0" w:firstLine="0"/>
        <w:textAlignment w:val="baseline"/>
        <w:rPr>
          <w:rFonts w:asciiTheme="minorHAnsi" w:hAnsiTheme="minorHAnsi" w:cstheme="minorHAnsi"/>
          <w:b/>
          <w:bCs/>
        </w:rPr>
      </w:pPr>
      <w:r w:rsidRPr="00537715">
        <w:rPr>
          <w:rFonts w:asciiTheme="minorHAnsi" w:hAnsiTheme="minorHAnsi" w:cstheme="minorHAnsi"/>
          <w:b/>
          <w:bCs/>
        </w:rPr>
        <w:t>Person specification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0"/>
        <w:gridCol w:w="4346"/>
      </w:tblGrid>
      <w:tr w:rsidR="00D83C7E" w:rsidRPr="00537715" w14:paraId="4FE2F22F" w14:textId="77777777" w:rsidTr="003A65D8">
        <w:tc>
          <w:tcPr>
            <w:tcW w:w="9006" w:type="dxa"/>
            <w:gridSpan w:val="2"/>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hideMark/>
          </w:tcPr>
          <w:p w14:paraId="0DA36193"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b/>
                <w:bCs/>
              </w:rPr>
              <w:t>Education and qualifications</w:t>
            </w:r>
            <w:r w:rsidRPr="00537715">
              <w:rPr>
                <w:rFonts w:asciiTheme="minorHAnsi" w:hAnsiTheme="minorHAnsi" w:cstheme="minorHAnsi"/>
                <w:color w:val="000000"/>
              </w:rPr>
              <w:t> </w:t>
            </w:r>
          </w:p>
        </w:tc>
      </w:tr>
      <w:tr w:rsidR="00D83C7E" w:rsidRPr="00537715" w14:paraId="170F0B96" w14:textId="77777777" w:rsidTr="003A65D8">
        <w:tc>
          <w:tcPr>
            <w:tcW w:w="4660" w:type="dxa"/>
            <w:tcBorders>
              <w:top w:val="nil"/>
              <w:left w:val="single" w:sz="8" w:space="0" w:color="auto"/>
              <w:bottom w:val="single" w:sz="8" w:space="0" w:color="auto"/>
              <w:right w:val="single" w:sz="8" w:space="0" w:color="auto"/>
            </w:tcBorders>
            <w:shd w:val="clear" w:color="auto" w:fill="F2F2F2"/>
            <w:tcMar>
              <w:top w:w="15" w:type="dxa"/>
              <w:left w:w="15" w:type="dxa"/>
              <w:bottom w:w="15" w:type="dxa"/>
              <w:right w:w="15" w:type="dxa"/>
            </w:tcMar>
            <w:hideMark/>
          </w:tcPr>
          <w:p w14:paraId="5071CE3D" w14:textId="77777777" w:rsidR="00D83C7E" w:rsidRPr="00537715" w:rsidRDefault="00D83C7E" w:rsidP="00974E33">
            <w:pPr>
              <w:textAlignment w:val="baseline"/>
              <w:rPr>
                <w:rFonts w:asciiTheme="minorHAnsi" w:hAnsiTheme="minorHAnsi" w:cstheme="minorHAnsi"/>
              </w:rPr>
            </w:pPr>
            <w:r w:rsidRPr="00537715">
              <w:rPr>
                <w:rFonts w:asciiTheme="minorHAnsi" w:hAnsiTheme="minorHAnsi" w:cstheme="minorHAnsi"/>
                <w:color w:val="000000"/>
              </w:rPr>
              <w:t>Essential </w:t>
            </w:r>
          </w:p>
        </w:tc>
        <w:tc>
          <w:tcPr>
            <w:tcW w:w="4346" w:type="dxa"/>
            <w:tcBorders>
              <w:top w:val="nil"/>
              <w:left w:val="nil"/>
              <w:bottom w:val="single" w:sz="8" w:space="0" w:color="auto"/>
              <w:right w:val="single" w:sz="8" w:space="0" w:color="auto"/>
            </w:tcBorders>
            <w:shd w:val="clear" w:color="auto" w:fill="F2F2F2"/>
            <w:tcMar>
              <w:top w:w="15" w:type="dxa"/>
              <w:left w:w="15" w:type="dxa"/>
              <w:bottom w:w="15" w:type="dxa"/>
              <w:right w:w="15" w:type="dxa"/>
            </w:tcMar>
            <w:hideMark/>
          </w:tcPr>
          <w:p w14:paraId="3901D9D8"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color w:val="000000"/>
              </w:rPr>
              <w:t>Desirable </w:t>
            </w:r>
          </w:p>
        </w:tc>
      </w:tr>
      <w:tr w:rsidR="00D83C7E" w:rsidRPr="00537715" w14:paraId="6C20017A"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73C4459" w14:textId="40D7D955" w:rsidR="00D83C7E" w:rsidRPr="00537715" w:rsidRDefault="00974E33" w:rsidP="00974E33">
            <w:pPr>
              <w:textAlignment w:val="baseline"/>
              <w:rPr>
                <w:rFonts w:asciiTheme="minorHAnsi" w:hAnsiTheme="minorHAnsi" w:cstheme="minorHAnsi"/>
              </w:rPr>
            </w:pPr>
            <w:r w:rsidRPr="00537715">
              <w:rPr>
                <w:rFonts w:asciiTheme="minorHAnsi" w:hAnsiTheme="minorHAnsi" w:cstheme="minorHAnsi"/>
              </w:rPr>
              <w:t xml:space="preserve">Degree or related degree in one of the following: </w:t>
            </w:r>
            <w:r w:rsidR="0093069C" w:rsidRPr="00537715">
              <w:rPr>
                <w:rFonts w:asciiTheme="minorHAnsi" w:hAnsiTheme="minorHAnsi" w:cstheme="minorHAnsi"/>
              </w:rPr>
              <w:t xml:space="preserve">business and data management, </w:t>
            </w:r>
            <w:r w:rsidRPr="00537715">
              <w:rPr>
                <w:rFonts w:asciiTheme="minorHAnsi" w:hAnsiTheme="minorHAnsi" w:cstheme="minorHAnsi"/>
              </w:rPr>
              <w:t>statistics, maths, computer science, economics and business administration, marketing research, consumer psychology</w:t>
            </w:r>
            <w:r w:rsidR="0093069C" w:rsidRPr="00537715">
              <w:rPr>
                <w:rFonts w:asciiTheme="minorHAnsi" w:hAnsiTheme="minorHAnsi" w:cstheme="minorHAnsi"/>
              </w:rPr>
              <w:t>.</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7EB41A3B" w14:textId="77777777" w:rsidR="00646291" w:rsidRPr="00537715" w:rsidRDefault="003C25FC">
            <w:pPr>
              <w:textAlignment w:val="baseline"/>
              <w:rPr>
                <w:rFonts w:asciiTheme="minorHAnsi" w:hAnsiTheme="minorHAnsi" w:cstheme="minorHAnsi"/>
              </w:rPr>
            </w:pPr>
            <w:hyperlink r:id="rId11" w:tooltip="Microsoft Certified Dynamics 365 Fundamentals" w:history="1">
              <w:r w:rsidR="00D83C7E" w:rsidRPr="00537715">
                <w:rPr>
                  <w:rFonts w:asciiTheme="minorHAnsi" w:hAnsiTheme="minorHAnsi" w:cstheme="minorHAnsi"/>
                </w:rPr>
                <w:t>Microsoft Certified Dynamics 365 Fundamentals</w:t>
              </w:r>
            </w:hyperlink>
          </w:p>
          <w:p w14:paraId="1E16CF6B" w14:textId="6D1148A5" w:rsidR="00646291" w:rsidRPr="00537715" w:rsidRDefault="00646291">
            <w:pPr>
              <w:textAlignment w:val="baseline"/>
              <w:rPr>
                <w:rFonts w:asciiTheme="minorHAnsi" w:hAnsiTheme="minorHAnsi" w:cstheme="minorHAnsi"/>
              </w:rPr>
            </w:pPr>
          </w:p>
        </w:tc>
      </w:tr>
      <w:tr w:rsidR="00D83C7E" w:rsidRPr="00537715" w14:paraId="5D93484B" w14:textId="77777777" w:rsidTr="003A65D8">
        <w:tc>
          <w:tcPr>
            <w:tcW w:w="9006" w:type="dxa"/>
            <w:gridSpan w:val="2"/>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hideMark/>
          </w:tcPr>
          <w:p w14:paraId="22E59BB6"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b/>
                <w:bCs/>
                <w:color w:val="000000"/>
              </w:rPr>
              <w:t>Experience </w:t>
            </w:r>
            <w:r w:rsidRPr="00537715">
              <w:rPr>
                <w:rFonts w:asciiTheme="minorHAnsi" w:hAnsiTheme="minorHAnsi" w:cstheme="minorHAnsi"/>
                <w:color w:val="000000"/>
              </w:rPr>
              <w:t> </w:t>
            </w:r>
          </w:p>
        </w:tc>
      </w:tr>
      <w:tr w:rsidR="00D83C7E" w:rsidRPr="00537715" w14:paraId="22DB25D6" w14:textId="77777777" w:rsidTr="003A65D8">
        <w:tc>
          <w:tcPr>
            <w:tcW w:w="4660" w:type="dxa"/>
            <w:tcBorders>
              <w:top w:val="nil"/>
              <w:left w:val="single" w:sz="8" w:space="0" w:color="auto"/>
              <w:bottom w:val="single" w:sz="8" w:space="0" w:color="auto"/>
              <w:right w:val="single" w:sz="8" w:space="0" w:color="auto"/>
            </w:tcBorders>
            <w:shd w:val="clear" w:color="auto" w:fill="F2F2F2"/>
            <w:tcMar>
              <w:top w:w="15" w:type="dxa"/>
              <w:left w:w="15" w:type="dxa"/>
              <w:bottom w:w="15" w:type="dxa"/>
              <w:right w:w="15" w:type="dxa"/>
            </w:tcMar>
            <w:hideMark/>
          </w:tcPr>
          <w:p w14:paraId="76494168"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color w:val="000000"/>
              </w:rPr>
              <w:t>Essential </w:t>
            </w:r>
          </w:p>
        </w:tc>
        <w:tc>
          <w:tcPr>
            <w:tcW w:w="4346" w:type="dxa"/>
            <w:tcBorders>
              <w:top w:val="nil"/>
              <w:left w:val="nil"/>
              <w:bottom w:val="single" w:sz="8" w:space="0" w:color="auto"/>
              <w:right w:val="single" w:sz="8" w:space="0" w:color="auto"/>
            </w:tcBorders>
            <w:shd w:val="clear" w:color="auto" w:fill="F2F2F2"/>
            <w:tcMar>
              <w:top w:w="15" w:type="dxa"/>
              <w:left w:w="15" w:type="dxa"/>
              <w:bottom w:w="15" w:type="dxa"/>
              <w:right w:w="15" w:type="dxa"/>
            </w:tcMar>
            <w:hideMark/>
          </w:tcPr>
          <w:p w14:paraId="735F1CA7"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color w:val="000000"/>
              </w:rPr>
              <w:t>Desirable </w:t>
            </w:r>
          </w:p>
        </w:tc>
      </w:tr>
      <w:tr w:rsidR="00D83C7E" w:rsidRPr="00537715" w14:paraId="56685890"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C473D43"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 xml:space="preserve">Database management and development in a target driven environment (business or not for </w:t>
            </w:r>
            <w:proofErr w:type="gramStart"/>
            <w:r w:rsidRPr="00537715">
              <w:rPr>
                <w:rFonts w:asciiTheme="minorHAnsi" w:hAnsiTheme="minorHAnsi" w:cstheme="minorHAnsi"/>
              </w:rPr>
              <w:t>profit)   </w:t>
            </w:r>
            <w:proofErr w:type="gramEnd"/>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640607DB" w14:textId="2D1F8292" w:rsidR="00D83C7E" w:rsidRPr="00537715" w:rsidRDefault="00CF2631">
            <w:pPr>
              <w:textAlignment w:val="baseline"/>
              <w:rPr>
                <w:rFonts w:asciiTheme="minorHAnsi" w:hAnsiTheme="minorHAnsi" w:cstheme="minorHAnsi"/>
              </w:rPr>
            </w:pPr>
            <w:r w:rsidRPr="00537715">
              <w:rPr>
                <w:rFonts w:asciiTheme="minorHAnsi" w:hAnsiTheme="minorHAnsi" w:cstheme="minorHAnsi"/>
              </w:rPr>
              <w:t>MS App development</w:t>
            </w:r>
          </w:p>
        </w:tc>
      </w:tr>
      <w:tr w:rsidR="003A65D8" w:rsidRPr="00537715" w14:paraId="30672A9B"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tcPr>
          <w:p w14:paraId="0AFA3C37" w14:textId="436CA2B9" w:rsidR="003A65D8" w:rsidRPr="00537715" w:rsidRDefault="003A65D8">
            <w:pPr>
              <w:textAlignment w:val="baseline"/>
              <w:rPr>
                <w:rFonts w:asciiTheme="minorHAnsi" w:hAnsiTheme="minorHAnsi" w:cstheme="minorHAnsi"/>
              </w:rPr>
            </w:pPr>
            <w:r w:rsidRPr="00537715">
              <w:rPr>
                <w:rFonts w:asciiTheme="minorHAnsi" w:hAnsiTheme="minorHAnsi" w:cstheme="minorHAnsi"/>
              </w:rPr>
              <w:t>Business intelligence experience in a customer/ supporter focussed role</w:t>
            </w:r>
          </w:p>
        </w:tc>
        <w:tc>
          <w:tcPr>
            <w:tcW w:w="4346" w:type="dxa"/>
            <w:tcBorders>
              <w:top w:val="nil"/>
              <w:left w:val="nil"/>
              <w:bottom w:val="single" w:sz="8" w:space="0" w:color="auto"/>
              <w:right w:val="single" w:sz="8" w:space="0" w:color="auto"/>
            </w:tcBorders>
            <w:tcMar>
              <w:top w:w="15" w:type="dxa"/>
              <w:left w:w="15" w:type="dxa"/>
              <w:bottom w:w="15" w:type="dxa"/>
              <w:right w:w="15" w:type="dxa"/>
            </w:tcMar>
          </w:tcPr>
          <w:p w14:paraId="3CE4CBB1" w14:textId="0FCE27D4" w:rsidR="003A65D8" w:rsidRPr="00537715" w:rsidRDefault="003A65D8">
            <w:pPr>
              <w:textAlignment w:val="baseline"/>
              <w:rPr>
                <w:rFonts w:asciiTheme="minorHAnsi" w:hAnsiTheme="minorHAnsi" w:cstheme="minorHAnsi"/>
              </w:rPr>
            </w:pPr>
            <w:r w:rsidRPr="00537715">
              <w:rPr>
                <w:rFonts w:asciiTheme="minorHAnsi" w:hAnsiTheme="minorHAnsi" w:cstheme="minorHAnsi"/>
              </w:rPr>
              <w:t>Knowledge of supporter/customer journey planning </w:t>
            </w:r>
          </w:p>
        </w:tc>
      </w:tr>
      <w:tr w:rsidR="00D83C7E" w:rsidRPr="00537715" w14:paraId="1373CEEB"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78E421A"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 xml:space="preserve">Good knowledge of UK Data Protection Legislation – with </w:t>
            </w:r>
            <w:proofErr w:type="gramStart"/>
            <w:r w:rsidRPr="00537715">
              <w:rPr>
                <w:rFonts w:asciiTheme="minorHAnsi" w:hAnsiTheme="minorHAnsi" w:cstheme="minorHAnsi"/>
              </w:rPr>
              <w:t>particular reference</w:t>
            </w:r>
            <w:proofErr w:type="gramEnd"/>
            <w:r w:rsidRPr="00537715">
              <w:rPr>
                <w:rFonts w:asciiTheme="minorHAnsi" w:hAnsiTheme="minorHAnsi" w:cstheme="minorHAnsi"/>
              </w:rPr>
              <w:t xml:space="preserve"> to GDPR </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278AD0AA"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Undertaken Legitimate Interest Balance Tests and Privacy Impact Assessments </w:t>
            </w:r>
          </w:p>
        </w:tc>
      </w:tr>
      <w:tr w:rsidR="00D83C7E" w:rsidRPr="00537715" w14:paraId="13170B2F" w14:textId="77777777" w:rsidTr="003A65D8">
        <w:tc>
          <w:tcPr>
            <w:tcW w:w="9006" w:type="dxa"/>
            <w:gridSpan w:val="2"/>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hideMark/>
          </w:tcPr>
          <w:p w14:paraId="5CD5D9F2"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b/>
                <w:bCs/>
                <w:color w:val="000000"/>
              </w:rPr>
              <w:t>Knowledge and skills</w:t>
            </w:r>
            <w:r w:rsidRPr="00537715">
              <w:rPr>
                <w:rFonts w:asciiTheme="minorHAnsi" w:hAnsiTheme="minorHAnsi" w:cstheme="minorHAnsi"/>
                <w:color w:val="000000"/>
              </w:rPr>
              <w:t> </w:t>
            </w:r>
          </w:p>
        </w:tc>
      </w:tr>
      <w:tr w:rsidR="00D83C7E" w:rsidRPr="00537715" w14:paraId="7787E38B" w14:textId="77777777" w:rsidTr="003A65D8">
        <w:tc>
          <w:tcPr>
            <w:tcW w:w="4660" w:type="dxa"/>
            <w:tcBorders>
              <w:top w:val="nil"/>
              <w:left w:val="single" w:sz="8" w:space="0" w:color="auto"/>
              <w:bottom w:val="single" w:sz="8" w:space="0" w:color="auto"/>
              <w:right w:val="single" w:sz="8" w:space="0" w:color="auto"/>
            </w:tcBorders>
            <w:shd w:val="clear" w:color="auto" w:fill="F2F2F2"/>
            <w:tcMar>
              <w:top w:w="15" w:type="dxa"/>
              <w:left w:w="15" w:type="dxa"/>
              <w:bottom w:w="15" w:type="dxa"/>
              <w:right w:w="15" w:type="dxa"/>
            </w:tcMar>
            <w:hideMark/>
          </w:tcPr>
          <w:p w14:paraId="7614BD9F"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color w:val="000000"/>
              </w:rPr>
              <w:t>Essential </w:t>
            </w:r>
          </w:p>
        </w:tc>
        <w:tc>
          <w:tcPr>
            <w:tcW w:w="4346" w:type="dxa"/>
            <w:tcBorders>
              <w:top w:val="nil"/>
              <w:left w:val="nil"/>
              <w:bottom w:val="single" w:sz="8" w:space="0" w:color="auto"/>
              <w:right w:val="single" w:sz="8" w:space="0" w:color="auto"/>
            </w:tcBorders>
            <w:shd w:val="clear" w:color="auto" w:fill="F2F2F2"/>
            <w:tcMar>
              <w:top w:w="15" w:type="dxa"/>
              <w:left w:w="15" w:type="dxa"/>
              <w:bottom w:w="15" w:type="dxa"/>
              <w:right w:w="15" w:type="dxa"/>
            </w:tcMar>
            <w:hideMark/>
          </w:tcPr>
          <w:p w14:paraId="14BB7BC5"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color w:val="000000"/>
              </w:rPr>
              <w:t>Desirable </w:t>
            </w:r>
          </w:p>
        </w:tc>
      </w:tr>
      <w:tr w:rsidR="00D83C7E" w:rsidRPr="00537715" w14:paraId="58514F64"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331476E"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High level of competence across the Microsoft Portfolio with specific reference to Office 365 </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048E0B39"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Experience in the use of MS Dynamics </w:t>
            </w:r>
          </w:p>
        </w:tc>
      </w:tr>
      <w:tr w:rsidR="00D83C7E" w:rsidRPr="00537715" w14:paraId="5A5199BC"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25F8652" w14:textId="70D772E8" w:rsidR="00D83C7E" w:rsidRPr="00537715" w:rsidRDefault="00D83C7E">
            <w:pPr>
              <w:textAlignment w:val="baseline"/>
              <w:rPr>
                <w:rFonts w:asciiTheme="minorHAnsi" w:hAnsiTheme="minorHAnsi" w:cstheme="minorHAnsi"/>
              </w:rPr>
            </w:pPr>
            <w:r w:rsidRPr="00537715">
              <w:rPr>
                <w:rFonts w:asciiTheme="minorHAnsi" w:hAnsiTheme="minorHAnsi" w:cstheme="minorHAnsi"/>
              </w:rPr>
              <w:t>Ability to create segmentation in preparation for tailored supporter journeys </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65B0CD35" w14:textId="0826B863" w:rsidR="00D83C7E" w:rsidRPr="00537715" w:rsidRDefault="00D83C7E">
            <w:pPr>
              <w:textAlignment w:val="baseline"/>
              <w:rPr>
                <w:rFonts w:asciiTheme="minorHAnsi" w:hAnsiTheme="minorHAnsi" w:cstheme="minorHAnsi"/>
              </w:rPr>
            </w:pPr>
            <w:r w:rsidRPr="00537715">
              <w:rPr>
                <w:rFonts w:asciiTheme="minorHAnsi" w:hAnsiTheme="minorHAnsi" w:cstheme="minorHAnsi"/>
              </w:rPr>
              <w:t>knowledge of SQL and statistical modelling </w:t>
            </w:r>
          </w:p>
          <w:p w14:paraId="4ABD46CA"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 </w:t>
            </w:r>
          </w:p>
        </w:tc>
      </w:tr>
      <w:tr w:rsidR="00D83C7E" w:rsidRPr="00537715" w14:paraId="08DCD794"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7839FC9"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Use of reporting tools such as Power BI or Tableau </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5F95975E"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Use of Power BI </w:t>
            </w:r>
          </w:p>
        </w:tc>
      </w:tr>
      <w:tr w:rsidR="00D83C7E" w:rsidRPr="00537715" w14:paraId="55AE7C9B"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B4707DC"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Building CRM dashboards to monitor KPIs </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0F053427"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Use of MS Workflows and other Power Apps </w:t>
            </w:r>
          </w:p>
        </w:tc>
      </w:tr>
      <w:tr w:rsidR="00D83C7E" w:rsidRPr="00537715" w14:paraId="455F84E7"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1EF283E"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Project management </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6EE79582"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Budget setting and management </w:t>
            </w:r>
          </w:p>
        </w:tc>
      </w:tr>
      <w:tr w:rsidR="00D83C7E" w:rsidRPr="00537715" w14:paraId="5C9743F8"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C7A6250"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Supplier management </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7E1A9371"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Contract negotiation </w:t>
            </w:r>
          </w:p>
        </w:tc>
      </w:tr>
      <w:tr w:rsidR="00D83C7E" w:rsidRPr="00537715" w14:paraId="4DA1AB49"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2176CEB"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Email marketing systems knowledge </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47BA3575"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Marketing automation management </w:t>
            </w:r>
          </w:p>
        </w:tc>
      </w:tr>
      <w:tr w:rsidR="00D83C7E" w:rsidRPr="00537715" w14:paraId="411361D0" w14:textId="77777777" w:rsidTr="003A65D8">
        <w:tc>
          <w:tcPr>
            <w:tcW w:w="46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E34EAEE" w14:textId="303F3EF6" w:rsidR="00D83C7E" w:rsidRPr="00537715" w:rsidRDefault="00D83C7E">
            <w:pPr>
              <w:textAlignment w:val="baseline"/>
              <w:rPr>
                <w:rFonts w:asciiTheme="minorHAnsi" w:hAnsiTheme="minorHAnsi" w:cstheme="minorHAnsi"/>
              </w:rPr>
            </w:pPr>
            <w:r w:rsidRPr="00537715">
              <w:rPr>
                <w:rFonts w:asciiTheme="minorHAnsi" w:hAnsiTheme="minorHAnsi" w:cstheme="minorHAnsi"/>
              </w:rPr>
              <w:t xml:space="preserve">Current </w:t>
            </w:r>
            <w:r w:rsidR="003C25FC">
              <w:rPr>
                <w:rFonts w:asciiTheme="minorHAnsi" w:hAnsiTheme="minorHAnsi" w:cstheme="minorHAnsi"/>
              </w:rPr>
              <w:t xml:space="preserve">Full UK </w:t>
            </w:r>
            <w:r w:rsidRPr="00537715">
              <w:rPr>
                <w:rFonts w:asciiTheme="minorHAnsi" w:hAnsiTheme="minorHAnsi" w:cstheme="minorHAnsi"/>
              </w:rPr>
              <w:t>driving licence </w:t>
            </w:r>
            <w:r w:rsidR="003C25FC">
              <w:rPr>
                <w:rFonts w:asciiTheme="minorHAnsi" w:hAnsiTheme="minorHAnsi" w:cstheme="minorHAnsi"/>
              </w:rPr>
              <w:t>&amp; access to a vehicle</w:t>
            </w:r>
          </w:p>
        </w:tc>
        <w:tc>
          <w:tcPr>
            <w:tcW w:w="4346" w:type="dxa"/>
            <w:tcBorders>
              <w:top w:val="nil"/>
              <w:left w:val="nil"/>
              <w:bottom w:val="single" w:sz="8" w:space="0" w:color="auto"/>
              <w:right w:val="single" w:sz="8" w:space="0" w:color="auto"/>
            </w:tcBorders>
            <w:tcMar>
              <w:top w:w="15" w:type="dxa"/>
              <w:left w:w="15" w:type="dxa"/>
              <w:bottom w:w="15" w:type="dxa"/>
              <w:right w:w="15" w:type="dxa"/>
            </w:tcMar>
            <w:hideMark/>
          </w:tcPr>
          <w:p w14:paraId="5F259D60" w14:textId="77777777" w:rsidR="00D83C7E" w:rsidRPr="00537715" w:rsidRDefault="00D83C7E">
            <w:pPr>
              <w:textAlignment w:val="baseline"/>
              <w:rPr>
                <w:rFonts w:asciiTheme="minorHAnsi" w:hAnsiTheme="minorHAnsi" w:cstheme="minorHAnsi"/>
              </w:rPr>
            </w:pPr>
            <w:r w:rsidRPr="00537715">
              <w:rPr>
                <w:rFonts w:asciiTheme="minorHAnsi" w:hAnsiTheme="minorHAnsi" w:cstheme="minorHAnsi"/>
              </w:rPr>
              <w:t> </w:t>
            </w:r>
          </w:p>
        </w:tc>
      </w:tr>
    </w:tbl>
    <w:p w14:paraId="72185579" w14:textId="77777777" w:rsidR="00D83C7E" w:rsidRPr="00537715" w:rsidRDefault="00D83C7E" w:rsidP="00D83C7E">
      <w:pPr>
        <w:rPr>
          <w:rFonts w:asciiTheme="minorHAnsi" w:hAnsiTheme="minorHAnsi" w:cstheme="minorHAnsi"/>
          <w:lang w:eastAsia="en-US"/>
        </w:rPr>
      </w:pPr>
    </w:p>
    <w:p w14:paraId="0E1ABC73" w14:textId="77777777" w:rsidR="0028124E" w:rsidRPr="00537715" w:rsidRDefault="0028124E">
      <w:pPr>
        <w:rPr>
          <w:rFonts w:asciiTheme="minorHAnsi" w:hAnsiTheme="minorHAnsi" w:cstheme="minorHAnsi"/>
        </w:rPr>
      </w:pPr>
      <w:bookmarkStart w:id="0" w:name="_GoBack"/>
      <w:bookmarkEnd w:id="0"/>
    </w:p>
    <w:sectPr w:rsidR="0028124E" w:rsidRPr="00537715" w:rsidSect="00E36DB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FAE5" w14:textId="77777777" w:rsidR="00D632E5" w:rsidRDefault="00D632E5" w:rsidP="00D83C7E">
      <w:r>
        <w:separator/>
      </w:r>
    </w:p>
  </w:endnote>
  <w:endnote w:type="continuationSeparator" w:id="0">
    <w:p w14:paraId="6CDBFC1E" w14:textId="77777777" w:rsidR="00D632E5" w:rsidRDefault="00D632E5" w:rsidP="00D8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DA51" w14:textId="77777777" w:rsidR="00D632E5" w:rsidRDefault="00D632E5" w:rsidP="00D83C7E">
      <w:r>
        <w:separator/>
      </w:r>
    </w:p>
  </w:footnote>
  <w:footnote w:type="continuationSeparator" w:id="0">
    <w:p w14:paraId="78F3DC4D" w14:textId="77777777" w:rsidR="00D632E5" w:rsidRDefault="00D632E5" w:rsidP="00D8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2F81" w14:textId="4A5316D8" w:rsidR="00D83C7E" w:rsidRDefault="00D83C7E" w:rsidP="00D83C7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6CE"/>
    <w:multiLevelType w:val="multilevel"/>
    <w:tmpl w:val="76505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76C1F"/>
    <w:multiLevelType w:val="multilevel"/>
    <w:tmpl w:val="7E808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23A00"/>
    <w:multiLevelType w:val="hybridMultilevel"/>
    <w:tmpl w:val="90885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2966DA"/>
    <w:multiLevelType w:val="multilevel"/>
    <w:tmpl w:val="203AD8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29669E"/>
    <w:multiLevelType w:val="multilevel"/>
    <w:tmpl w:val="0A7E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3167F"/>
    <w:multiLevelType w:val="multilevel"/>
    <w:tmpl w:val="94A4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B2E97"/>
    <w:multiLevelType w:val="multilevel"/>
    <w:tmpl w:val="3DD48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F45F7D"/>
    <w:multiLevelType w:val="multilevel"/>
    <w:tmpl w:val="33E07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31FAA"/>
    <w:multiLevelType w:val="multilevel"/>
    <w:tmpl w:val="0AB2B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C830EB"/>
    <w:multiLevelType w:val="multilevel"/>
    <w:tmpl w:val="AB148CC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4240FB"/>
    <w:multiLevelType w:val="multilevel"/>
    <w:tmpl w:val="3D4E33FA"/>
    <w:lvl w:ilvl="0">
      <w:start w:val="1"/>
      <w:numFmt w:val="bullet"/>
      <w:lvlText w:val="o"/>
      <w:lvlJc w:val="left"/>
      <w:pPr>
        <w:tabs>
          <w:tab w:val="num" w:pos="1592"/>
        </w:tabs>
        <w:ind w:left="1592" w:hanging="360"/>
      </w:pPr>
      <w:rPr>
        <w:rFonts w:ascii="Courier New" w:hAnsi="Courier New" w:cs="Times New Roman" w:hint="default"/>
        <w:sz w:val="20"/>
      </w:rPr>
    </w:lvl>
    <w:lvl w:ilvl="1">
      <w:start w:val="1"/>
      <w:numFmt w:val="bullet"/>
      <w:lvlText w:val="o"/>
      <w:lvlJc w:val="left"/>
      <w:pPr>
        <w:tabs>
          <w:tab w:val="num" w:pos="2312"/>
        </w:tabs>
        <w:ind w:left="2312" w:hanging="360"/>
      </w:pPr>
      <w:rPr>
        <w:rFonts w:ascii="Courier New" w:hAnsi="Courier New" w:cs="Times New Roman" w:hint="default"/>
        <w:sz w:val="20"/>
      </w:rPr>
    </w:lvl>
    <w:lvl w:ilvl="2">
      <w:start w:val="1"/>
      <w:numFmt w:val="bullet"/>
      <w:lvlText w:val="o"/>
      <w:lvlJc w:val="left"/>
      <w:pPr>
        <w:tabs>
          <w:tab w:val="num" w:pos="3032"/>
        </w:tabs>
        <w:ind w:left="3032" w:hanging="360"/>
      </w:pPr>
      <w:rPr>
        <w:rFonts w:ascii="Courier New" w:hAnsi="Courier New" w:cs="Times New Roman" w:hint="default"/>
        <w:sz w:val="20"/>
      </w:rPr>
    </w:lvl>
    <w:lvl w:ilvl="3">
      <w:start w:val="1"/>
      <w:numFmt w:val="bullet"/>
      <w:lvlText w:val="o"/>
      <w:lvlJc w:val="left"/>
      <w:pPr>
        <w:tabs>
          <w:tab w:val="num" w:pos="3752"/>
        </w:tabs>
        <w:ind w:left="3752" w:hanging="360"/>
      </w:pPr>
      <w:rPr>
        <w:rFonts w:ascii="Courier New" w:hAnsi="Courier New" w:cs="Times New Roman" w:hint="default"/>
        <w:sz w:val="20"/>
      </w:rPr>
    </w:lvl>
    <w:lvl w:ilvl="4">
      <w:start w:val="1"/>
      <w:numFmt w:val="bullet"/>
      <w:lvlText w:val="o"/>
      <w:lvlJc w:val="left"/>
      <w:pPr>
        <w:tabs>
          <w:tab w:val="num" w:pos="4472"/>
        </w:tabs>
        <w:ind w:left="4472" w:hanging="360"/>
      </w:pPr>
      <w:rPr>
        <w:rFonts w:ascii="Courier New" w:hAnsi="Courier New" w:cs="Times New Roman" w:hint="default"/>
        <w:sz w:val="20"/>
      </w:rPr>
    </w:lvl>
    <w:lvl w:ilvl="5">
      <w:start w:val="1"/>
      <w:numFmt w:val="bullet"/>
      <w:lvlText w:val="o"/>
      <w:lvlJc w:val="left"/>
      <w:pPr>
        <w:tabs>
          <w:tab w:val="num" w:pos="5192"/>
        </w:tabs>
        <w:ind w:left="5192" w:hanging="360"/>
      </w:pPr>
      <w:rPr>
        <w:rFonts w:ascii="Courier New" w:hAnsi="Courier New" w:cs="Times New Roman" w:hint="default"/>
        <w:sz w:val="20"/>
      </w:rPr>
    </w:lvl>
    <w:lvl w:ilvl="6">
      <w:start w:val="1"/>
      <w:numFmt w:val="bullet"/>
      <w:lvlText w:val="o"/>
      <w:lvlJc w:val="left"/>
      <w:pPr>
        <w:tabs>
          <w:tab w:val="num" w:pos="5912"/>
        </w:tabs>
        <w:ind w:left="5912" w:hanging="360"/>
      </w:pPr>
      <w:rPr>
        <w:rFonts w:ascii="Courier New" w:hAnsi="Courier New" w:cs="Times New Roman" w:hint="default"/>
        <w:sz w:val="20"/>
      </w:rPr>
    </w:lvl>
    <w:lvl w:ilvl="7">
      <w:start w:val="1"/>
      <w:numFmt w:val="bullet"/>
      <w:lvlText w:val="o"/>
      <w:lvlJc w:val="left"/>
      <w:pPr>
        <w:tabs>
          <w:tab w:val="num" w:pos="6632"/>
        </w:tabs>
        <w:ind w:left="6632" w:hanging="360"/>
      </w:pPr>
      <w:rPr>
        <w:rFonts w:ascii="Courier New" w:hAnsi="Courier New" w:cs="Times New Roman" w:hint="default"/>
        <w:sz w:val="20"/>
      </w:rPr>
    </w:lvl>
    <w:lvl w:ilvl="8">
      <w:start w:val="1"/>
      <w:numFmt w:val="bullet"/>
      <w:lvlText w:val="o"/>
      <w:lvlJc w:val="left"/>
      <w:pPr>
        <w:tabs>
          <w:tab w:val="num" w:pos="7352"/>
        </w:tabs>
        <w:ind w:left="7352" w:hanging="360"/>
      </w:pPr>
      <w:rPr>
        <w:rFonts w:ascii="Courier New" w:hAnsi="Courier New" w:cs="Times New Roman" w:hint="default"/>
        <w:sz w:val="20"/>
      </w:rPr>
    </w:lvl>
  </w:abstractNum>
  <w:abstractNum w:abstractNumId="11" w15:restartNumberingAfterBreak="0">
    <w:nsid w:val="4B8A2F90"/>
    <w:multiLevelType w:val="multilevel"/>
    <w:tmpl w:val="BC049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FB64513"/>
    <w:multiLevelType w:val="hybridMultilevel"/>
    <w:tmpl w:val="44865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841A3"/>
    <w:multiLevelType w:val="multilevel"/>
    <w:tmpl w:val="7BC4A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4F1DC9"/>
    <w:multiLevelType w:val="hybridMultilevel"/>
    <w:tmpl w:val="C48850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80C14"/>
    <w:multiLevelType w:val="multilevel"/>
    <w:tmpl w:val="3C18E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9ED"/>
    <w:multiLevelType w:val="multilevel"/>
    <w:tmpl w:val="7BC4A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949480E"/>
    <w:multiLevelType w:val="hybridMultilevel"/>
    <w:tmpl w:val="4B6CC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6"/>
  </w:num>
  <w:num w:numId="5">
    <w:abstractNumId w:val="10"/>
  </w:num>
  <w:num w:numId="6">
    <w:abstractNumId w:val="9"/>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4"/>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4"/>
  </w:num>
  <w:num w:numId="15">
    <w:abstractNumId w:val="5"/>
  </w:num>
  <w:num w:numId="16">
    <w:abstractNumId w:val="12"/>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7E"/>
    <w:rsid w:val="000415C6"/>
    <w:rsid w:val="000601B0"/>
    <w:rsid w:val="000606D5"/>
    <w:rsid w:val="000B7720"/>
    <w:rsid w:val="00107BD7"/>
    <w:rsid w:val="001115CB"/>
    <w:rsid w:val="00111D45"/>
    <w:rsid w:val="00196816"/>
    <w:rsid w:val="001B50CB"/>
    <w:rsid w:val="001C5772"/>
    <w:rsid w:val="00210F2C"/>
    <w:rsid w:val="00220504"/>
    <w:rsid w:val="00241D6B"/>
    <w:rsid w:val="0028124E"/>
    <w:rsid w:val="0032369A"/>
    <w:rsid w:val="00364B18"/>
    <w:rsid w:val="003A65D8"/>
    <w:rsid w:val="003B4786"/>
    <w:rsid w:val="003C25FC"/>
    <w:rsid w:val="00453D75"/>
    <w:rsid w:val="004B5A4C"/>
    <w:rsid w:val="00502B08"/>
    <w:rsid w:val="00530E8C"/>
    <w:rsid w:val="00537715"/>
    <w:rsid w:val="00580663"/>
    <w:rsid w:val="005E3878"/>
    <w:rsid w:val="005F0CCE"/>
    <w:rsid w:val="00616A53"/>
    <w:rsid w:val="00627053"/>
    <w:rsid w:val="00646291"/>
    <w:rsid w:val="006A0D2D"/>
    <w:rsid w:val="006B2B63"/>
    <w:rsid w:val="00750F43"/>
    <w:rsid w:val="007E154B"/>
    <w:rsid w:val="00821F5B"/>
    <w:rsid w:val="00920484"/>
    <w:rsid w:val="0092689F"/>
    <w:rsid w:val="0093069C"/>
    <w:rsid w:val="00932187"/>
    <w:rsid w:val="00934B81"/>
    <w:rsid w:val="009728E8"/>
    <w:rsid w:val="00974E33"/>
    <w:rsid w:val="009C6C62"/>
    <w:rsid w:val="009E7B63"/>
    <w:rsid w:val="00A01B75"/>
    <w:rsid w:val="00AC13E3"/>
    <w:rsid w:val="00AC30BA"/>
    <w:rsid w:val="00AD3D1F"/>
    <w:rsid w:val="00B31CC4"/>
    <w:rsid w:val="00B611AC"/>
    <w:rsid w:val="00B74532"/>
    <w:rsid w:val="00C10980"/>
    <w:rsid w:val="00C63FB3"/>
    <w:rsid w:val="00C653E1"/>
    <w:rsid w:val="00C90BC1"/>
    <w:rsid w:val="00CE1B27"/>
    <w:rsid w:val="00CF2631"/>
    <w:rsid w:val="00D60D9F"/>
    <w:rsid w:val="00D632E5"/>
    <w:rsid w:val="00D71FDD"/>
    <w:rsid w:val="00D83C7E"/>
    <w:rsid w:val="00D92134"/>
    <w:rsid w:val="00E1096C"/>
    <w:rsid w:val="00E36DBC"/>
    <w:rsid w:val="00E5009E"/>
    <w:rsid w:val="00E5695A"/>
    <w:rsid w:val="00E678EB"/>
    <w:rsid w:val="00E76042"/>
    <w:rsid w:val="00F45115"/>
    <w:rsid w:val="00F66348"/>
    <w:rsid w:val="00FB643A"/>
    <w:rsid w:val="00FD2E36"/>
    <w:rsid w:val="3527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D9AD9"/>
  <w15:chartTrackingRefBased/>
  <w15:docId w15:val="{5B00A8DE-8EB2-42CF-B446-9BE9A0C6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7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7E"/>
    <w:pPr>
      <w:ind w:left="720"/>
      <w:contextualSpacing/>
    </w:pPr>
  </w:style>
  <w:style w:type="paragraph" w:styleId="Header">
    <w:name w:val="header"/>
    <w:basedOn w:val="Normal"/>
    <w:link w:val="HeaderChar"/>
    <w:uiPriority w:val="99"/>
    <w:unhideWhenUsed/>
    <w:rsid w:val="00D83C7E"/>
    <w:pPr>
      <w:tabs>
        <w:tab w:val="center" w:pos="4513"/>
        <w:tab w:val="right" w:pos="9026"/>
      </w:tabs>
    </w:pPr>
  </w:style>
  <w:style w:type="character" w:customStyle="1" w:styleId="HeaderChar">
    <w:name w:val="Header Char"/>
    <w:basedOn w:val="DefaultParagraphFont"/>
    <w:link w:val="Header"/>
    <w:uiPriority w:val="99"/>
    <w:rsid w:val="00D83C7E"/>
    <w:rPr>
      <w:rFonts w:ascii="Calibri" w:hAnsi="Calibri" w:cs="Calibri"/>
      <w:lang w:eastAsia="en-GB"/>
    </w:rPr>
  </w:style>
  <w:style w:type="paragraph" w:styleId="Footer">
    <w:name w:val="footer"/>
    <w:basedOn w:val="Normal"/>
    <w:link w:val="FooterChar"/>
    <w:uiPriority w:val="99"/>
    <w:unhideWhenUsed/>
    <w:rsid w:val="00D83C7E"/>
    <w:pPr>
      <w:tabs>
        <w:tab w:val="center" w:pos="4513"/>
        <w:tab w:val="right" w:pos="9026"/>
      </w:tabs>
    </w:pPr>
  </w:style>
  <w:style w:type="character" w:customStyle="1" w:styleId="FooterChar">
    <w:name w:val="Footer Char"/>
    <w:basedOn w:val="DefaultParagraphFont"/>
    <w:link w:val="Footer"/>
    <w:uiPriority w:val="99"/>
    <w:rsid w:val="00D83C7E"/>
    <w:rPr>
      <w:rFonts w:ascii="Calibri" w:hAnsi="Calibri" w:cs="Calibri"/>
      <w:lang w:eastAsia="en-GB"/>
    </w:rPr>
  </w:style>
  <w:style w:type="character" w:styleId="Hyperlink">
    <w:name w:val="Hyperlink"/>
    <w:basedOn w:val="DefaultParagraphFont"/>
    <w:uiPriority w:val="99"/>
    <w:semiHidden/>
    <w:unhideWhenUsed/>
    <w:rsid w:val="00D83C7E"/>
    <w:rPr>
      <w:color w:val="0000FF"/>
      <w:u w:val="single"/>
    </w:rPr>
  </w:style>
  <w:style w:type="paragraph" w:styleId="BalloonText">
    <w:name w:val="Balloon Text"/>
    <w:basedOn w:val="Normal"/>
    <w:link w:val="BalloonTextChar"/>
    <w:uiPriority w:val="99"/>
    <w:semiHidden/>
    <w:unhideWhenUsed/>
    <w:rsid w:val="00537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715"/>
    <w:rPr>
      <w:rFonts w:ascii="Segoe UI" w:hAnsi="Segoe UI" w:cs="Segoe UI"/>
      <w:sz w:val="18"/>
      <w:szCs w:val="18"/>
      <w:lang w:eastAsia="en-GB"/>
    </w:rPr>
  </w:style>
  <w:style w:type="paragraph" w:styleId="Revision">
    <w:name w:val="Revision"/>
    <w:hidden/>
    <w:uiPriority w:val="99"/>
    <w:semiHidden/>
    <w:rsid w:val="004B5A4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73111">
      <w:bodyDiv w:val="1"/>
      <w:marLeft w:val="0"/>
      <w:marRight w:val="0"/>
      <w:marTop w:val="0"/>
      <w:marBottom w:val="0"/>
      <w:divBdr>
        <w:top w:val="none" w:sz="0" w:space="0" w:color="auto"/>
        <w:left w:val="none" w:sz="0" w:space="0" w:color="auto"/>
        <w:bottom w:val="none" w:sz="0" w:space="0" w:color="auto"/>
        <w:right w:val="none" w:sz="0" w:space="0" w:color="auto"/>
      </w:divBdr>
    </w:div>
    <w:div w:id="17954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rebrand.training/uk/courses/microsoft/role-based/dynamics-365-fundamentals-certifica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22392FDF39E488DA069EF61B32D0A" ma:contentTypeVersion="2" ma:contentTypeDescription="Create a new document." ma:contentTypeScope="" ma:versionID="5118465234c3ef98b6d102f36a2124f2">
  <xsd:schema xmlns:xsd="http://www.w3.org/2001/XMLSchema" xmlns:xs="http://www.w3.org/2001/XMLSchema" xmlns:p="http://schemas.microsoft.com/office/2006/metadata/properties" xmlns:ns2="d3fdf84c-a563-40cc-a693-b881d9db1426" targetNamespace="http://schemas.microsoft.com/office/2006/metadata/properties" ma:root="true" ma:fieldsID="1105d176c7d294199ac5b0136b2ea8b4" ns2:_="">
    <xsd:import namespace="d3fdf84c-a563-40cc-a693-b881d9db14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df84c-a563-40cc-a693-b881d9db1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E27C6-975B-47B2-B201-1C90C309E3E6}">
  <ds:schemaRefs>
    <ds:schemaRef ds:uri="http://purl.org/dc/elements/1.1/"/>
    <ds:schemaRef ds:uri="http://schemas.microsoft.com/office/2006/metadata/properties"/>
    <ds:schemaRef ds:uri="d3fdf84c-a563-40cc-a693-b881d9db142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123445-C67C-452F-B709-C475B9CB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df84c-a563-40cc-a693-b881d9db1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3D874-60A6-4D14-A8FF-6685FBE93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Causton</dc:creator>
  <cp:keywords/>
  <dc:description/>
  <cp:lastModifiedBy>Anna Selwyn</cp:lastModifiedBy>
  <cp:revision>5</cp:revision>
  <cp:lastPrinted>2019-08-27T13:45:00Z</cp:lastPrinted>
  <dcterms:created xsi:type="dcterms:W3CDTF">2019-08-27T13:31:00Z</dcterms:created>
  <dcterms:modified xsi:type="dcterms:W3CDTF">2019-08-27T13:47:00Z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0x01010092122392FDF39E488DA069EF61B32D0A</vt:lpwstr>
  </property>
</Properties>
</file>