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643F8" w14:textId="77777777" w:rsidR="002E44C8" w:rsidRDefault="009D3148" w:rsidP="00D83154">
      <w:pPr>
        <w:pStyle w:val="TitleofDocument"/>
      </w:pPr>
      <w:r w:rsidRPr="00D83154">
        <w:rPr>
          <w:lang w:val="en-GB" w:eastAsia="en-GB"/>
        </w:rPr>
        <w:drawing>
          <wp:anchor distT="0" distB="0" distL="114300" distR="114300" simplePos="0" relativeHeight="251657728" behindDoc="0" locked="0" layoutInCell="1" allowOverlap="1" wp14:anchorId="6DDCC105" wp14:editId="48E5DE5E">
            <wp:simplePos x="0" y="0"/>
            <wp:positionH relativeFrom="column">
              <wp:posOffset>3774440</wp:posOffset>
            </wp:positionH>
            <wp:positionV relativeFrom="paragraph">
              <wp:posOffset>-48260</wp:posOffset>
            </wp:positionV>
            <wp:extent cx="2184400" cy="1092200"/>
            <wp:effectExtent l="0" t="0" r="0" b="0"/>
            <wp:wrapNone/>
            <wp:docPr id="3" name="Picture 4" descr="C:\Users\james.perks\AppData\Local\Microsoft\Windows\Temporary Internet Files\Content.Word\eaaa%20logo_oct%202014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mes.perks\AppData\Local\Microsoft\Windows\Temporary Internet Files\Content.Word\eaaa%20logo_oct%202014_jpeg.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682" t="18608" r="8190" b="21230"/>
                    <a:stretch/>
                  </pic:blipFill>
                  <pic:spPr bwMode="auto">
                    <a:xfrm>
                      <a:off x="0" y="0"/>
                      <a:ext cx="2184400" cy="1092200"/>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sidR="00FF1A57">
        <w:rPr>
          <w:lang w:val="en-GB" w:eastAsia="en-GB"/>
        </w:rPr>
        <mc:AlternateContent>
          <mc:Choice Requires="wps">
            <w:drawing>
              <wp:anchor distT="0" distB="0" distL="114300" distR="114300" simplePos="0" relativeHeight="251659264" behindDoc="1" locked="0" layoutInCell="1" allowOverlap="1" wp14:anchorId="3590983C" wp14:editId="072D18B5">
                <wp:simplePos x="0" y="0"/>
                <wp:positionH relativeFrom="column">
                  <wp:posOffset>-165735</wp:posOffset>
                </wp:positionH>
                <wp:positionV relativeFrom="paragraph">
                  <wp:posOffset>-356870</wp:posOffset>
                </wp:positionV>
                <wp:extent cx="6527800" cy="342900"/>
                <wp:effectExtent l="0" t="0" r="25400" b="38100"/>
                <wp:wrapNone/>
                <wp:docPr id="1" name="Rectangle 1"/>
                <wp:cNvGraphicFramePr/>
                <a:graphic xmlns:a="http://schemas.openxmlformats.org/drawingml/2006/main">
                  <a:graphicData uri="http://schemas.microsoft.com/office/word/2010/wordprocessingShape">
                    <wps:wsp>
                      <wps:cNvSpPr/>
                      <wps:spPr>
                        <a:xfrm>
                          <a:off x="0" y="0"/>
                          <a:ext cx="6527800" cy="3429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544EFB90">
              <v:rect id="Rectangle 1" style="position:absolute;margin-left:-13.05pt;margin-top:-28.1pt;width:514pt;height:27pt;z-index:-251657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w14:anchorId="5FA63B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"/>
            </w:pict>
          </mc:Fallback>
        </mc:AlternateContent>
      </w:r>
      <w:r w:rsidR="00477880">
        <w:fldChar w:fldCharType="begin"/>
      </w:r>
      <w:r w:rsidR="00477880">
        <w:instrText xml:space="preserve"> TITLE  \* MERGEFORMAT </w:instrText>
      </w:r>
      <w:r w:rsidR="00477880">
        <w:fldChar w:fldCharType="end"/>
      </w:r>
      <w:r w:rsidR="00433035">
        <w:fldChar w:fldCharType="begin"/>
      </w:r>
      <w:r w:rsidR="00433035">
        <w:instrText xml:space="preserve"> TITLE \* FirstCap \* MERGEFORMAT </w:instrText>
      </w:r>
      <w:r w:rsidR="00433035">
        <w:fldChar w:fldCharType="end"/>
      </w:r>
      <w:r w:rsidR="004D61C3">
        <w:t xml:space="preserve">Job </w:t>
      </w:r>
      <w:r w:rsidR="00A50206">
        <w:t>Description</w:t>
      </w:r>
    </w:p>
    <w:p w14:paraId="56BA4BDF" w14:textId="20372B69" w:rsidR="00A44585" w:rsidRDefault="00A16413" w:rsidP="00890796">
      <w:pPr>
        <w:pStyle w:val="Body"/>
        <w:spacing w:after="120"/>
      </w:pPr>
      <w:r w:rsidRPr="1C3E225C">
        <w:rPr>
          <w:b/>
          <w:bCs/>
        </w:rPr>
        <w:t>Job title</w:t>
      </w:r>
      <w:r w:rsidR="009E6B1C" w:rsidRPr="1C3E225C">
        <w:rPr>
          <w:b/>
          <w:bCs/>
        </w:rPr>
        <w:t>:</w:t>
      </w:r>
      <w:r>
        <w:tab/>
      </w:r>
      <w:r>
        <w:tab/>
      </w:r>
      <w:r w:rsidR="001062AA">
        <w:t xml:space="preserve">Membership </w:t>
      </w:r>
      <w:r w:rsidR="1B0E84F0">
        <w:t xml:space="preserve">Team </w:t>
      </w:r>
      <w:r w:rsidR="001101BB">
        <w:t>Manager</w:t>
      </w:r>
      <w:r w:rsidR="000A2A95">
        <w:t xml:space="preserve"> </w:t>
      </w:r>
    </w:p>
    <w:p w14:paraId="43FD8E7E" w14:textId="3A75E9EB" w:rsidR="009E6B1C" w:rsidRDefault="009E6B1C" w:rsidP="00890796">
      <w:pPr>
        <w:pStyle w:val="Body"/>
        <w:spacing w:after="120"/>
      </w:pPr>
      <w:r w:rsidRPr="009E6B1C">
        <w:rPr>
          <w:b/>
        </w:rPr>
        <w:t>Reports to:</w:t>
      </w:r>
      <w:r>
        <w:tab/>
      </w:r>
      <w:r w:rsidR="00163834">
        <w:tab/>
        <w:t xml:space="preserve">Head of </w:t>
      </w:r>
      <w:r w:rsidR="001062AA">
        <w:t xml:space="preserve">Individual Giving and </w:t>
      </w:r>
      <w:r w:rsidR="00163834">
        <w:t xml:space="preserve">Supporter </w:t>
      </w:r>
      <w:r w:rsidR="001062AA">
        <w:t>Engagement</w:t>
      </w:r>
      <w:r w:rsidR="003308B8">
        <w:t xml:space="preserve">  </w:t>
      </w:r>
    </w:p>
    <w:p w14:paraId="2393D014" w14:textId="758AFEE2" w:rsidR="003B205B" w:rsidRPr="003B205B" w:rsidRDefault="003B205B" w:rsidP="00890796">
      <w:pPr>
        <w:pStyle w:val="Body"/>
        <w:spacing w:after="120"/>
      </w:pPr>
      <w:r w:rsidRPr="003B205B">
        <w:rPr>
          <w:b/>
          <w:bCs/>
        </w:rPr>
        <w:t xml:space="preserve">Direct reports: </w:t>
      </w:r>
      <w:r>
        <w:rPr>
          <w:b/>
          <w:bCs/>
        </w:rPr>
        <w:tab/>
      </w:r>
      <w:r>
        <w:rPr>
          <w:b/>
          <w:bCs/>
        </w:rPr>
        <w:tab/>
      </w:r>
      <w:r w:rsidR="001062AA">
        <w:t xml:space="preserve">Membership Coordinator </w:t>
      </w:r>
      <w:r w:rsidR="00322831">
        <w:t xml:space="preserve">x2 and </w:t>
      </w:r>
      <w:r w:rsidR="001A4185" w:rsidRPr="001A4185">
        <w:t>Membership &amp; Merchandise Administrator</w:t>
      </w:r>
      <w:r w:rsidR="001A4185">
        <w:t xml:space="preserve"> x1</w:t>
      </w:r>
    </w:p>
    <w:p w14:paraId="71504180" w14:textId="77777777" w:rsidR="00114AE8" w:rsidRDefault="009E6B1C" w:rsidP="002E44C8">
      <w:pPr>
        <w:pStyle w:val="SectionTitle"/>
      </w:pPr>
      <w:r>
        <w:t xml:space="preserve">Main </w:t>
      </w:r>
      <w:r w:rsidR="0059189F">
        <w:t>purpose of job</w:t>
      </w:r>
    </w:p>
    <w:p w14:paraId="3580419A" w14:textId="6902F498" w:rsidR="00416D13" w:rsidRPr="00416D13" w:rsidRDefault="00416D13" w:rsidP="12CC4F8D">
      <w:pPr>
        <w:pStyle w:val="SectionTitle"/>
        <w:numPr>
          <w:ilvl w:val="0"/>
          <w:numId w:val="0"/>
        </w:numPr>
        <w:rPr>
          <w:b w:val="0"/>
          <w:sz w:val="22"/>
          <w:shd w:val="clear" w:color="auto" w:fill="FFFFFF"/>
        </w:rPr>
      </w:pPr>
      <w:r w:rsidRPr="12CC4F8D">
        <w:rPr>
          <w:b w:val="0"/>
          <w:sz w:val="22"/>
          <w:shd w:val="clear" w:color="auto" w:fill="FFFFFF"/>
        </w:rPr>
        <w:t>As the Membership Administration Manager, you will lead the Membership Team. You will be responsible for the management of the administration of our membership products, including lottery, raffle, regular giving, appeal campaign</w:t>
      </w:r>
      <w:r w:rsidR="68F4DD97" w:rsidRPr="12CC4F8D">
        <w:rPr>
          <w:b w:val="0"/>
          <w:sz w:val="22"/>
          <w:shd w:val="clear" w:color="auto" w:fill="FFFFFF"/>
        </w:rPr>
        <w:t>s</w:t>
      </w:r>
      <w:r w:rsidRPr="12CC4F8D">
        <w:rPr>
          <w:b w:val="0"/>
          <w:sz w:val="22"/>
          <w:shd w:val="clear" w:color="auto" w:fill="FFFFFF"/>
        </w:rPr>
        <w:t xml:space="preserve"> and new </w:t>
      </w:r>
      <w:r w:rsidR="0018316D" w:rsidRPr="12CC4F8D">
        <w:rPr>
          <w:b w:val="0"/>
          <w:sz w:val="22"/>
          <w:shd w:val="clear" w:color="auto" w:fill="FFFFFF"/>
        </w:rPr>
        <w:t xml:space="preserve">individual giving </w:t>
      </w:r>
      <w:r w:rsidRPr="12CC4F8D">
        <w:rPr>
          <w:b w:val="0"/>
          <w:sz w:val="22"/>
          <w:shd w:val="clear" w:color="auto" w:fill="FFFFFF"/>
        </w:rPr>
        <w:t>products as they are developed.</w:t>
      </w:r>
    </w:p>
    <w:p w14:paraId="3FE46901" w14:textId="6C78935C" w:rsidR="00416D13" w:rsidRDefault="00416D13" w:rsidP="00416D13">
      <w:pPr>
        <w:pStyle w:val="SectionTitle"/>
        <w:numPr>
          <w:ilvl w:val="0"/>
          <w:numId w:val="0"/>
        </w:numPr>
        <w:rPr>
          <w:b w:val="0"/>
          <w:sz w:val="22"/>
          <w:shd w:val="clear" w:color="auto" w:fill="FFFFFF"/>
        </w:rPr>
      </w:pPr>
      <w:r w:rsidRPr="00416D13">
        <w:rPr>
          <w:b w:val="0"/>
          <w:sz w:val="22"/>
          <w:shd w:val="clear" w:color="auto" w:fill="FFFFFF"/>
        </w:rPr>
        <w:t>You will continuously improve processes and procedures to ensure all our donors and supporters have a great experience supporting EAAA through</w:t>
      </w:r>
      <w:r w:rsidR="0018316D">
        <w:rPr>
          <w:b w:val="0"/>
          <w:sz w:val="22"/>
          <w:shd w:val="clear" w:color="auto" w:fill="FFFFFF"/>
        </w:rPr>
        <w:t xml:space="preserve"> a</w:t>
      </w:r>
      <w:r w:rsidR="009A6861">
        <w:rPr>
          <w:b w:val="0"/>
          <w:sz w:val="22"/>
          <w:shd w:val="clear" w:color="auto" w:fill="FFFFFF"/>
        </w:rPr>
        <w:t>n effective s</w:t>
      </w:r>
      <w:r w:rsidRPr="00416D13">
        <w:rPr>
          <w:b w:val="0"/>
          <w:sz w:val="22"/>
          <w:shd w:val="clear" w:color="auto" w:fill="FFFFFF"/>
        </w:rPr>
        <w:t xml:space="preserve">upporter </w:t>
      </w:r>
      <w:r w:rsidR="009A6861">
        <w:rPr>
          <w:b w:val="0"/>
          <w:sz w:val="22"/>
          <w:shd w:val="clear" w:color="auto" w:fill="FFFFFF"/>
        </w:rPr>
        <w:t>j</w:t>
      </w:r>
      <w:r w:rsidRPr="00416D13">
        <w:rPr>
          <w:b w:val="0"/>
          <w:sz w:val="22"/>
          <w:shd w:val="clear" w:color="auto" w:fill="FFFFFF"/>
        </w:rPr>
        <w:t>ourney</w:t>
      </w:r>
      <w:r w:rsidR="009A6861">
        <w:rPr>
          <w:b w:val="0"/>
          <w:sz w:val="22"/>
          <w:shd w:val="clear" w:color="auto" w:fill="FFFFFF"/>
        </w:rPr>
        <w:t>. You</w:t>
      </w:r>
      <w:r w:rsidR="00D440C7">
        <w:rPr>
          <w:b w:val="0"/>
          <w:sz w:val="22"/>
          <w:shd w:val="clear" w:color="auto" w:fill="FFFFFF"/>
        </w:rPr>
        <w:t xml:space="preserve"> will provide </w:t>
      </w:r>
      <w:r w:rsidR="001074D8">
        <w:rPr>
          <w:b w:val="0"/>
          <w:sz w:val="22"/>
          <w:shd w:val="clear" w:color="auto" w:fill="FFFFFF"/>
        </w:rPr>
        <w:t xml:space="preserve">accurate insight into the membership </w:t>
      </w:r>
      <w:r w:rsidR="00CC2FE3">
        <w:rPr>
          <w:b w:val="0"/>
          <w:sz w:val="22"/>
          <w:shd w:val="clear" w:color="auto" w:fill="FFFFFF"/>
        </w:rPr>
        <w:t>donors</w:t>
      </w:r>
      <w:r w:rsidR="000426F8">
        <w:rPr>
          <w:b w:val="0"/>
          <w:sz w:val="22"/>
          <w:shd w:val="clear" w:color="auto" w:fill="FFFFFF"/>
        </w:rPr>
        <w:t xml:space="preserve">, </w:t>
      </w:r>
      <w:r w:rsidR="009A6861">
        <w:rPr>
          <w:b w:val="0"/>
          <w:sz w:val="22"/>
          <w:shd w:val="clear" w:color="auto" w:fill="FFFFFF"/>
        </w:rPr>
        <w:t xml:space="preserve">monitor and report on </w:t>
      </w:r>
      <w:r w:rsidR="000426F8">
        <w:rPr>
          <w:b w:val="0"/>
          <w:sz w:val="22"/>
          <w:shd w:val="clear" w:color="auto" w:fill="FFFFFF"/>
        </w:rPr>
        <w:t xml:space="preserve">attrition and acquisition </w:t>
      </w:r>
      <w:r w:rsidRPr="00416D13">
        <w:rPr>
          <w:b w:val="0"/>
          <w:sz w:val="22"/>
          <w:shd w:val="clear" w:color="auto" w:fill="FFFFFF"/>
        </w:rPr>
        <w:t>to help Individual Giving team members</w:t>
      </w:r>
      <w:r w:rsidR="00C8708F">
        <w:rPr>
          <w:b w:val="0"/>
          <w:sz w:val="22"/>
          <w:shd w:val="clear" w:color="auto" w:fill="FFFFFF"/>
        </w:rPr>
        <w:t xml:space="preserve"> deliver their</w:t>
      </w:r>
      <w:r w:rsidRPr="00416D13">
        <w:rPr>
          <w:b w:val="0"/>
          <w:sz w:val="22"/>
          <w:shd w:val="clear" w:color="auto" w:fill="FFFFFF"/>
        </w:rPr>
        <w:t xml:space="preserve"> KPIs and budgets</w:t>
      </w:r>
      <w:r w:rsidR="00AD2237">
        <w:rPr>
          <w:b w:val="0"/>
          <w:sz w:val="22"/>
          <w:shd w:val="clear" w:color="auto" w:fill="FFFFFF"/>
        </w:rPr>
        <w:t xml:space="preserve">, </w:t>
      </w:r>
      <w:r w:rsidRPr="00416D13">
        <w:rPr>
          <w:b w:val="0"/>
          <w:sz w:val="22"/>
          <w:shd w:val="clear" w:color="auto" w:fill="FFFFFF"/>
        </w:rPr>
        <w:t>and ensure that regular reports are posted in compliance with all relevant legislation.</w:t>
      </w:r>
    </w:p>
    <w:p w14:paraId="72259BB9" w14:textId="39B7166F" w:rsidR="00A50206" w:rsidRDefault="0059189F" w:rsidP="00416D13">
      <w:pPr>
        <w:pStyle w:val="SectionTitle"/>
      </w:pPr>
      <w:r>
        <w:t>Main d</w:t>
      </w:r>
      <w:r w:rsidR="002D2A28">
        <w:t>uties/r</w:t>
      </w:r>
      <w:r w:rsidR="00A50206">
        <w:t>esponsibilities</w:t>
      </w:r>
    </w:p>
    <w:p w14:paraId="212E912A" w14:textId="69749E4D" w:rsidR="00A26EB8" w:rsidRDefault="00A26EB8" w:rsidP="00A26EB8">
      <w:pPr>
        <w:pStyle w:val="BulletPoint"/>
      </w:pPr>
      <w:r>
        <w:t>To ensure consistent management of the</w:t>
      </w:r>
      <w:r w:rsidR="00BC32AC">
        <w:t xml:space="preserve"> Membership team,</w:t>
      </w:r>
      <w:r>
        <w:t xml:space="preserve"> leading and motivating a team of diverse and talented individuals to deliver their non-financial objectives and KPI’s</w:t>
      </w:r>
      <w:r w:rsidR="008B3324">
        <w:t>. Identify opportunities for development and ensuring your team are the best they can be.  Carry out regular one to ones and appraisals, within agreed timescales</w:t>
      </w:r>
      <w:r w:rsidR="002C6338">
        <w:t>.</w:t>
      </w:r>
    </w:p>
    <w:p w14:paraId="277D1610" w14:textId="5E35E517" w:rsidR="00F75DF3" w:rsidRDefault="00F75DF3" w:rsidP="00F75DF3">
      <w:pPr>
        <w:pStyle w:val="BulletPoint"/>
        <w:rPr>
          <w:shd w:val="clear" w:color="auto" w:fill="FFFFFF"/>
        </w:rPr>
      </w:pPr>
      <w:r>
        <w:rPr>
          <w:shd w:val="clear" w:color="auto" w:fill="FFFFFF"/>
        </w:rPr>
        <w:t xml:space="preserve">Be the </w:t>
      </w:r>
      <w:r w:rsidR="0071625F">
        <w:rPr>
          <w:shd w:val="clear" w:color="auto" w:fill="FFFFFF"/>
        </w:rPr>
        <w:t>lead</w:t>
      </w:r>
      <w:r>
        <w:rPr>
          <w:shd w:val="clear" w:color="auto" w:fill="FFFFFF"/>
        </w:rPr>
        <w:t xml:space="preserve"> </w:t>
      </w:r>
      <w:r w:rsidR="0071625F">
        <w:rPr>
          <w:shd w:val="clear" w:color="auto" w:fill="FFFFFF"/>
        </w:rPr>
        <w:t>investigator</w:t>
      </w:r>
      <w:r w:rsidR="00CE1F8D">
        <w:rPr>
          <w:shd w:val="clear" w:color="auto" w:fill="FFFFFF"/>
        </w:rPr>
        <w:t xml:space="preserve">, with support from the Supporter Engagement Manager, </w:t>
      </w:r>
      <w:r>
        <w:rPr>
          <w:shd w:val="clear" w:color="auto" w:fill="FFFFFF"/>
        </w:rPr>
        <w:t>for complaints and monitoring in relation to direct marketing, raffle and lottery activities and liaise with other agencies/charities whe</w:t>
      </w:r>
      <w:r w:rsidR="00715294">
        <w:rPr>
          <w:shd w:val="clear" w:color="auto" w:fill="FFFFFF"/>
        </w:rPr>
        <w:t>n</w:t>
      </w:r>
      <w:r>
        <w:rPr>
          <w:shd w:val="clear" w:color="auto" w:fill="FFFFFF"/>
        </w:rPr>
        <w:t xml:space="preserve"> appropriate</w:t>
      </w:r>
      <w:r w:rsidR="00023247">
        <w:rPr>
          <w:shd w:val="clear" w:color="auto" w:fill="FFFFFF"/>
        </w:rPr>
        <w:t xml:space="preserve"> – escalating to the Head of Individual Giving and Supporter Engageme</w:t>
      </w:r>
      <w:r w:rsidR="00715294">
        <w:rPr>
          <w:shd w:val="clear" w:color="auto" w:fill="FFFFFF"/>
        </w:rPr>
        <w:t xml:space="preserve">nt if required. </w:t>
      </w:r>
    </w:p>
    <w:p w14:paraId="76954097" w14:textId="5231D235" w:rsidR="006F3A8A" w:rsidRDefault="00A111A3" w:rsidP="0095492F">
      <w:pPr>
        <w:pStyle w:val="BulletPoint"/>
        <w:rPr>
          <w:shd w:val="clear" w:color="auto" w:fill="FFFFFF"/>
        </w:rPr>
      </w:pPr>
      <w:r>
        <w:t xml:space="preserve">Be </w:t>
      </w:r>
      <w:r w:rsidR="00E64DFB">
        <w:t>responsible for the d</w:t>
      </w:r>
      <w:r w:rsidR="006F09C0" w:rsidRPr="006F09C0">
        <w:t xml:space="preserve">aily management of </w:t>
      </w:r>
      <w:r w:rsidR="006F3A8A">
        <w:rPr>
          <w:shd w:val="clear" w:color="auto" w:fill="FFFFFF"/>
        </w:rPr>
        <w:t>the key relationship with our canvassing agency (Tower Lotteries)</w:t>
      </w:r>
      <w:r w:rsidR="00EA01F5">
        <w:rPr>
          <w:shd w:val="clear" w:color="auto" w:fill="FFFFFF"/>
        </w:rPr>
        <w:t xml:space="preserve">, </w:t>
      </w:r>
      <w:r w:rsidR="00281CF1">
        <w:t xml:space="preserve">monitoring </w:t>
      </w:r>
      <w:r w:rsidR="00EA01F5">
        <w:t xml:space="preserve">and reporting on </w:t>
      </w:r>
      <w:r w:rsidR="00281CF1" w:rsidRPr="007C2396">
        <w:t>performance</w:t>
      </w:r>
      <w:r w:rsidR="0044132A">
        <w:t xml:space="preserve"> including </w:t>
      </w:r>
      <w:r w:rsidR="0044132A" w:rsidRPr="0044132A">
        <w:t>attrition and acquisition</w:t>
      </w:r>
      <w:r w:rsidR="00EA01F5">
        <w:t xml:space="preserve">, </w:t>
      </w:r>
      <w:r w:rsidR="00AA263D">
        <w:t>identifying,</w:t>
      </w:r>
      <w:r w:rsidR="00EA01F5">
        <w:t xml:space="preserve"> and delivering training needs </w:t>
      </w:r>
      <w:r w:rsidR="0044132A">
        <w:t>for the canvass</w:t>
      </w:r>
      <w:r w:rsidR="0053651F">
        <w:t xml:space="preserve">ing team. </w:t>
      </w:r>
    </w:p>
    <w:p w14:paraId="37A1D8C4" w14:textId="7C1C900B" w:rsidR="001921EF" w:rsidRDefault="001B230C" w:rsidP="001921EF">
      <w:pPr>
        <w:pStyle w:val="BulletPoint"/>
      </w:pPr>
      <w:r>
        <w:t>Manage</w:t>
      </w:r>
      <w:r w:rsidR="00825F3E">
        <w:t xml:space="preserve"> the team</w:t>
      </w:r>
      <w:r>
        <w:t>’</w:t>
      </w:r>
      <w:r w:rsidR="00825F3E">
        <w:t>s expenditure budget and i</w:t>
      </w:r>
      <w:r w:rsidR="000343C8">
        <w:t xml:space="preserve">n conjunction with the </w:t>
      </w:r>
      <w:r w:rsidR="001921EF">
        <w:t>Head of Individual Giving and Supporter Engagement</w:t>
      </w:r>
      <w:r w:rsidR="005B378B">
        <w:t>,</w:t>
      </w:r>
      <w:r w:rsidR="000343C8">
        <w:t xml:space="preserve"> you will be responsible for</w:t>
      </w:r>
      <w:r w:rsidR="001921EF">
        <w:t xml:space="preserve"> setting, </w:t>
      </w:r>
      <w:proofErr w:type="gramStart"/>
      <w:r w:rsidR="001921EF">
        <w:t>monitoring</w:t>
      </w:r>
      <w:proofErr w:type="gramEnd"/>
      <w:r w:rsidR="001921EF">
        <w:t xml:space="preserve"> and reporting on</w:t>
      </w:r>
      <w:r w:rsidR="000E731B">
        <w:t xml:space="preserve"> the</w:t>
      </w:r>
      <w:r w:rsidR="001921EF">
        <w:t xml:space="preserve"> expenditure </w:t>
      </w:r>
      <w:r w:rsidR="00334532">
        <w:t xml:space="preserve">budget </w:t>
      </w:r>
      <w:r w:rsidR="001921EF">
        <w:t xml:space="preserve">in relation to our </w:t>
      </w:r>
      <w:r w:rsidR="00AA263D">
        <w:t>face-to-face</w:t>
      </w:r>
      <w:r w:rsidR="001921EF">
        <w:t xml:space="preserve"> canvassing</w:t>
      </w:r>
      <w:r w:rsidR="00595C5A">
        <w:t xml:space="preserve"> agency and </w:t>
      </w:r>
      <w:r w:rsidR="00AC34F8">
        <w:t>its</w:t>
      </w:r>
      <w:r w:rsidR="00595C5A">
        <w:t xml:space="preserve"> activity</w:t>
      </w:r>
      <w:r w:rsidR="001921EF">
        <w:t xml:space="preserve">. Taking proactive action to address any overspends, manage </w:t>
      </w:r>
      <w:r w:rsidR="00AA263D">
        <w:t>resources,</w:t>
      </w:r>
      <w:r w:rsidR="001921EF">
        <w:t xml:space="preserve"> and capitalise on opportunities and work to minimise expenditure, to ensure you do not exceed budget.</w:t>
      </w:r>
    </w:p>
    <w:p w14:paraId="504456A0" w14:textId="303B5E1D" w:rsidR="00187C8C" w:rsidRDefault="00B40EC8" w:rsidP="00825F3E">
      <w:pPr>
        <w:pStyle w:val="BulletPoint"/>
        <w:rPr>
          <w:shd w:val="clear" w:color="auto" w:fill="FFFFFF"/>
        </w:rPr>
      </w:pPr>
      <w:r>
        <w:rPr>
          <w:shd w:val="clear" w:color="auto" w:fill="FFFFFF"/>
        </w:rPr>
        <w:t>Manage the</w:t>
      </w:r>
      <w:r w:rsidR="00187C8C" w:rsidRPr="00187C8C">
        <w:rPr>
          <w:shd w:val="clear" w:color="auto" w:fill="FFFFFF"/>
        </w:rPr>
        <w:t xml:space="preserve"> fulfilment of the weekly lottery draw, including running the draw, reporting, and administering the prizes to the winners</w:t>
      </w:r>
      <w:r>
        <w:rPr>
          <w:shd w:val="clear" w:color="auto" w:fill="FFFFFF"/>
        </w:rPr>
        <w:t xml:space="preserve">. </w:t>
      </w:r>
    </w:p>
    <w:p w14:paraId="08B89598" w14:textId="608E5AF5" w:rsidR="00825F3E" w:rsidRDefault="00825F3E" w:rsidP="00825F3E">
      <w:pPr>
        <w:pStyle w:val="BulletPoint"/>
        <w:rPr>
          <w:shd w:val="clear" w:color="auto" w:fill="FFFFFF"/>
        </w:rPr>
      </w:pPr>
      <w:r w:rsidRPr="007B4BBB">
        <w:rPr>
          <w:shd w:val="clear" w:color="auto" w:fill="FFFFFF"/>
        </w:rPr>
        <w:t xml:space="preserve">Working closely with other colleagues across the Individual Giving and Supporter Engagement Team, </w:t>
      </w:r>
      <w:r w:rsidR="008204DA">
        <w:rPr>
          <w:shd w:val="clear" w:color="auto" w:fill="FFFFFF"/>
        </w:rPr>
        <w:t xml:space="preserve">to </w:t>
      </w:r>
      <w:r w:rsidRPr="007B4BBB">
        <w:rPr>
          <w:shd w:val="clear" w:color="auto" w:fill="FFFFFF"/>
        </w:rPr>
        <w:t>develop monitoring and report</w:t>
      </w:r>
      <w:r w:rsidR="008204DA">
        <w:rPr>
          <w:shd w:val="clear" w:color="auto" w:fill="FFFFFF"/>
        </w:rPr>
        <w:t xml:space="preserve">ing </w:t>
      </w:r>
      <w:r w:rsidRPr="007B4BBB">
        <w:rPr>
          <w:shd w:val="clear" w:color="auto" w:fill="FFFFFF"/>
        </w:rPr>
        <w:t>to support the</w:t>
      </w:r>
      <w:r w:rsidR="008204DA">
        <w:rPr>
          <w:shd w:val="clear" w:color="auto" w:fill="FFFFFF"/>
        </w:rPr>
        <w:t>ir</w:t>
      </w:r>
      <w:r w:rsidRPr="007B4BBB">
        <w:rPr>
          <w:shd w:val="clear" w:color="auto" w:fill="FFFFFF"/>
        </w:rPr>
        <w:t xml:space="preserve"> KPIs and objectives for supporter engagement, </w:t>
      </w:r>
      <w:r w:rsidR="00AA263D" w:rsidRPr="007B4BBB">
        <w:rPr>
          <w:shd w:val="clear" w:color="auto" w:fill="FFFFFF"/>
        </w:rPr>
        <w:t>retention,</w:t>
      </w:r>
      <w:r w:rsidRPr="007B4BBB">
        <w:rPr>
          <w:shd w:val="clear" w:color="auto" w:fill="FFFFFF"/>
        </w:rPr>
        <w:t xml:space="preserve"> and marketing activity.</w:t>
      </w:r>
    </w:p>
    <w:p w14:paraId="16DC6003" w14:textId="5C859D8D" w:rsidR="00590C1D" w:rsidRDefault="00E930BF" w:rsidP="00590C1D">
      <w:pPr>
        <w:pStyle w:val="BulletPoint"/>
      </w:pPr>
      <w:r w:rsidRPr="00297C00">
        <w:rPr>
          <w:shd w:val="clear" w:color="auto" w:fill="FFFFFF"/>
        </w:rPr>
        <w:lastRenderedPageBreak/>
        <w:t xml:space="preserve">Work closely with the CRM </w:t>
      </w:r>
      <w:r w:rsidR="006476EE">
        <w:rPr>
          <w:shd w:val="clear" w:color="auto" w:fill="FFFFFF"/>
        </w:rPr>
        <w:t>team</w:t>
      </w:r>
      <w:r w:rsidRPr="00297C00">
        <w:rPr>
          <w:shd w:val="clear" w:color="auto" w:fill="FFFFFF"/>
        </w:rPr>
        <w:t xml:space="preserve"> to ensure </w:t>
      </w:r>
      <w:r w:rsidR="004F4476">
        <w:t xml:space="preserve">regular donors, lottery and raffle players and direct marketing </w:t>
      </w:r>
      <w:r w:rsidR="00A3690F">
        <w:t>donors’</w:t>
      </w:r>
      <w:r w:rsidR="008307C1">
        <w:t xml:space="preserve"> data</w:t>
      </w:r>
      <w:r w:rsidR="00845B80">
        <w:t xml:space="preserve">, </w:t>
      </w:r>
      <w:r w:rsidR="00845B80" w:rsidRPr="00590633">
        <w:t>financial and personal information</w:t>
      </w:r>
      <w:r w:rsidR="00845B80">
        <w:t xml:space="preserve"> </w:t>
      </w:r>
      <w:r w:rsidR="008307C1">
        <w:t xml:space="preserve">is </w:t>
      </w:r>
      <w:r w:rsidR="00394BB3">
        <w:t xml:space="preserve">recorded in a </w:t>
      </w:r>
      <w:r w:rsidR="004F4476" w:rsidRPr="00590633">
        <w:t xml:space="preserve">timely, </w:t>
      </w:r>
      <w:r w:rsidR="00257FAD" w:rsidRPr="00590633">
        <w:t>compliant,</w:t>
      </w:r>
      <w:r w:rsidR="00394BB3">
        <w:t xml:space="preserve"> and accurate way</w:t>
      </w:r>
      <w:r w:rsidR="00845B80">
        <w:t xml:space="preserve"> </w:t>
      </w:r>
      <w:r w:rsidR="004F4476">
        <w:t>– on both the Tower Lotteries database and internal CRM (MS Dynamics</w:t>
      </w:r>
      <w:r w:rsidR="00845B80">
        <w:t>).</w:t>
      </w:r>
      <w:r w:rsidR="00F66F9B" w:rsidRPr="00F66F9B">
        <w:t xml:space="preserve"> </w:t>
      </w:r>
    </w:p>
    <w:p w14:paraId="37EF8CAF" w14:textId="0BCE340B" w:rsidR="00016631" w:rsidRDefault="00016631" w:rsidP="00016631">
      <w:pPr>
        <w:pStyle w:val="BulletPoint"/>
      </w:pPr>
      <w:r>
        <w:t xml:space="preserve">Ultimately responsible for the recording of all regular giving and gaming income onto the fundraising database and production of reports and analysis within set deadlines. Working closely with Finance to regularly check </w:t>
      </w:r>
      <w:r w:rsidR="00691D48">
        <w:t xml:space="preserve">Direct Debit payments (including process and provider) </w:t>
      </w:r>
      <w:r>
        <w:t>compliance</w:t>
      </w:r>
      <w:r w:rsidR="00691D48">
        <w:t xml:space="preserve"> </w:t>
      </w:r>
      <w:r>
        <w:t>with audit requirements and review</w:t>
      </w:r>
      <w:r w:rsidR="00691D48">
        <w:t>,</w:t>
      </w:r>
      <w:r>
        <w:t xml:space="preserve"> and code all income correctly. </w:t>
      </w:r>
    </w:p>
    <w:p w14:paraId="171215F5" w14:textId="75A6B0DF" w:rsidR="00590C1D" w:rsidRDefault="00590C1D" w:rsidP="00590C1D">
      <w:pPr>
        <w:pStyle w:val="BulletPoint"/>
      </w:pPr>
      <w:r>
        <w:t xml:space="preserve">Deliver innovative and effective supporter journeys for our members from both our gaming and individual giving products, including, but not limited to, lottery, raffle, regular giving and appeals.  Providing an excellent supporter experience to all and making recommendations for improvements. </w:t>
      </w:r>
    </w:p>
    <w:p w14:paraId="5F4191F4" w14:textId="77777777" w:rsidR="003804FE" w:rsidRDefault="00590C1D" w:rsidP="003804FE">
      <w:pPr>
        <w:pStyle w:val="BulletPoint"/>
        <w:rPr>
          <w:shd w:val="clear" w:color="auto" w:fill="FFFFFF"/>
        </w:rPr>
      </w:pPr>
      <w:r>
        <w:t>Own and update key policies relevant to the role and activity. Ensure all campaigns adhere to all relevant legislation (including Fundraising Regulator, UK Charity Law, Data Protection Act and Gambling Commission).</w:t>
      </w:r>
      <w:r w:rsidR="001429F3" w:rsidRPr="001429F3">
        <w:t xml:space="preserve"> </w:t>
      </w:r>
      <w:r w:rsidR="001429F3">
        <w:t xml:space="preserve">Update and develop new </w:t>
      </w:r>
      <w:r w:rsidR="003A0419">
        <w:t>policies</w:t>
      </w:r>
      <w:r w:rsidR="001429F3">
        <w:t xml:space="preserve"> as legislation changes.</w:t>
      </w:r>
      <w:r w:rsidR="003804FE" w:rsidRPr="003804FE">
        <w:rPr>
          <w:shd w:val="clear" w:color="auto" w:fill="FFFFFF"/>
        </w:rPr>
        <w:t xml:space="preserve"> </w:t>
      </w:r>
    </w:p>
    <w:p w14:paraId="1BBEB188" w14:textId="777A6706" w:rsidR="003804FE" w:rsidRDefault="003804FE" w:rsidP="003804FE">
      <w:pPr>
        <w:pStyle w:val="BulletPoint"/>
        <w:rPr>
          <w:shd w:val="clear" w:color="auto" w:fill="FFFFFF"/>
        </w:rPr>
      </w:pPr>
      <w:r w:rsidRPr="00BE53BE">
        <w:rPr>
          <w:shd w:val="clear" w:color="auto" w:fill="FFFFFF"/>
        </w:rPr>
        <w:t>Lead on the monitoring, reviewing</w:t>
      </w:r>
      <w:r>
        <w:rPr>
          <w:shd w:val="clear" w:color="auto" w:fill="FFFFFF"/>
        </w:rPr>
        <w:t>, updating</w:t>
      </w:r>
      <w:r w:rsidRPr="00BE53BE">
        <w:rPr>
          <w:shd w:val="clear" w:color="auto" w:fill="FFFFFF"/>
        </w:rPr>
        <w:t xml:space="preserve"> and standardisation of processes for recording, banking and acknowledgement of income, supporter contact and preferences for our </w:t>
      </w:r>
      <w:r>
        <w:rPr>
          <w:shd w:val="clear" w:color="auto" w:fill="FFFFFF"/>
        </w:rPr>
        <w:t>individual</w:t>
      </w:r>
      <w:r w:rsidRPr="00BE53BE">
        <w:rPr>
          <w:shd w:val="clear" w:color="auto" w:fill="FFFFFF"/>
        </w:rPr>
        <w:t xml:space="preserve"> giving products.</w:t>
      </w:r>
      <w:r>
        <w:rPr>
          <w:shd w:val="clear" w:color="auto" w:fill="FFFFFF"/>
        </w:rPr>
        <w:t xml:space="preserve"> </w:t>
      </w:r>
    </w:p>
    <w:p w14:paraId="273C5D0E" w14:textId="726E4AEB" w:rsidR="00590C1D" w:rsidRDefault="07E2AC35" w:rsidP="00590C1D">
      <w:pPr>
        <w:pStyle w:val="BulletPoint"/>
        <w:rPr>
          <w:rFonts w:eastAsia="Calibri" w:cs="Calibri"/>
        </w:rPr>
      </w:pPr>
      <w:r w:rsidRPr="77B3FF65">
        <w:rPr>
          <w:rFonts w:eastAsia="Calibri" w:cs="Calibri"/>
        </w:rPr>
        <w:t xml:space="preserve">Prepare the data and figures for Head of Individual Giving and Supporter Engagement to submit the gambling returns </w:t>
      </w:r>
      <w:proofErr w:type="gramStart"/>
      <w:r w:rsidRPr="77B3FF65">
        <w:rPr>
          <w:rFonts w:eastAsia="Calibri" w:cs="Calibri"/>
        </w:rPr>
        <w:t>on a monthly basis</w:t>
      </w:r>
      <w:proofErr w:type="gramEnd"/>
      <w:r w:rsidRPr="77B3FF65">
        <w:rPr>
          <w:rFonts w:eastAsia="Calibri" w:cs="Calibri"/>
        </w:rPr>
        <w:t xml:space="preserve">. </w:t>
      </w:r>
      <w:r w:rsidR="00590C1D">
        <w:t xml:space="preserve">Ensure </w:t>
      </w:r>
      <w:r w:rsidR="0A8AA8B8">
        <w:t xml:space="preserve">all other </w:t>
      </w:r>
      <w:r w:rsidR="00590C1D">
        <w:t>reporting in relation to our Gambling Commission licence is completed in a timely manner and in line with all regulations, in partnership with the charity's Responsible Persons.</w:t>
      </w:r>
    </w:p>
    <w:p w14:paraId="51CAA572" w14:textId="77777777" w:rsidR="00590C1D" w:rsidRDefault="00590C1D" w:rsidP="00590C1D">
      <w:pPr>
        <w:pStyle w:val="BulletPoint"/>
      </w:pPr>
      <w:r>
        <w:t>Manage the relationship with our direct marketing agencies and fulfilment houses, including performance management and training.</w:t>
      </w:r>
    </w:p>
    <w:p w14:paraId="570EFBC1" w14:textId="77777777" w:rsidR="00590C1D" w:rsidRDefault="00590C1D" w:rsidP="00590C1D">
      <w:pPr>
        <w:pStyle w:val="BulletPoint"/>
      </w:pPr>
      <w:r>
        <w:t>Ensure Membership Team adherence to GDPR and all other appropriate regulatory and legislative guidelines.</w:t>
      </w:r>
    </w:p>
    <w:p w14:paraId="74DD1265" w14:textId="77777777" w:rsidR="00590C1D" w:rsidRDefault="00590C1D" w:rsidP="00590C1D">
      <w:pPr>
        <w:pStyle w:val="BulletPoint"/>
      </w:pPr>
      <w:r>
        <w:t>To lead by example by providing support to the wider fundraising team by attending events, and to represent EAAA at cheque presentations and/or networking events where appropriate.</w:t>
      </w:r>
    </w:p>
    <w:p w14:paraId="0B454A71" w14:textId="77777777" w:rsidR="003332DC" w:rsidRPr="00402F5F" w:rsidRDefault="003332DC" w:rsidP="003332DC">
      <w:pPr>
        <w:pStyle w:val="SectionTitle"/>
        <w:rPr>
          <w:sz w:val="22"/>
        </w:rPr>
      </w:pPr>
      <w:r w:rsidRPr="00D45C75">
        <w:rPr>
          <w:sz w:val="22"/>
        </w:rPr>
        <w:t xml:space="preserve">General duties/responsibilities </w:t>
      </w:r>
    </w:p>
    <w:p w14:paraId="7C4588A5" w14:textId="77777777" w:rsidR="003332DC" w:rsidRPr="0058137C" w:rsidRDefault="003332DC" w:rsidP="003332DC">
      <w:pPr>
        <w:pStyle w:val="BulletPoint"/>
      </w:pPr>
      <w:r>
        <w:t>From time to time, the post holder may be required to work at any of the Charity’s sites in line with organisational needs.</w:t>
      </w:r>
    </w:p>
    <w:p w14:paraId="1298199B" w14:textId="77777777" w:rsidR="003332DC" w:rsidRPr="0058137C" w:rsidRDefault="003332DC" w:rsidP="003332DC">
      <w:pPr>
        <w:pStyle w:val="BulletPoint"/>
      </w:pPr>
      <w:r>
        <w:t xml:space="preserve">All staff must ensure confidentiality and security of information dealt with </w:t>
      </w:r>
      <w:proofErr w:type="gramStart"/>
      <w:r>
        <w:t>in the course of</w:t>
      </w:r>
      <w:proofErr w:type="gramEnd"/>
      <w:r>
        <w:t xml:space="preserve"> performing their duties. They must comply with and keep up to date with Charity policies and legislation on confidentiality, data protection, freedom of information and computer misuse.</w:t>
      </w:r>
    </w:p>
    <w:p w14:paraId="701B05EE" w14:textId="77777777" w:rsidR="003332DC" w:rsidRPr="0058137C" w:rsidRDefault="003332DC" w:rsidP="003332DC">
      <w:pPr>
        <w:pStyle w:val="BulletPoint"/>
      </w:pPr>
      <w:r>
        <w:t xml:space="preserve">All staff are required to adhere to and act consistently with all relevant health and safety legislation and Charity policies and procedures </w:t>
      </w:r>
      <w:proofErr w:type="gramStart"/>
      <w:r>
        <w:t>in order to</w:t>
      </w:r>
      <w:proofErr w:type="gramEnd"/>
      <w:r>
        <w:t xml:space="preserve"> ensure that their own and the health, safety and security of others is maintained.</w:t>
      </w:r>
    </w:p>
    <w:p w14:paraId="57BF6542" w14:textId="77777777" w:rsidR="003332DC" w:rsidRPr="0058137C" w:rsidRDefault="003332DC" w:rsidP="003332DC">
      <w:pPr>
        <w:pStyle w:val="BulletPoint"/>
      </w:pPr>
      <w:r>
        <w:t>Staff will actively promote the Charity’s commitment to equality and diversity by treating everyone with dignity and respect.</w:t>
      </w:r>
    </w:p>
    <w:p w14:paraId="649C8119" w14:textId="77777777" w:rsidR="003332DC" w:rsidRPr="0058137C" w:rsidRDefault="003332DC" w:rsidP="003332DC">
      <w:pPr>
        <w:pStyle w:val="BulletPoint"/>
      </w:pPr>
      <w:r>
        <w:t xml:space="preserve">All employees should take a proactive approach to personal development </w:t>
      </w:r>
      <w:proofErr w:type="gramStart"/>
      <w:r>
        <w:t>in order to</w:t>
      </w:r>
      <w:proofErr w:type="gramEnd"/>
      <w:r>
        <w:t xml:space="preserve"> ensure that skillsets are aligned to the demands of the role as it evolves and develops to meet the organisation’s changing needs.</w:t>
      </w:r>
    </w:p>
    <w:p w14:paraId="63117A0A" w14:textId="77777777" w:rsidR="003332DC" w:rsidRPr="0058137C" w:rsidRDefault="003332DC" w:rsidP="003332DC">
      <w:pPr>
        <w:pStyle w:val="BulletPoint"/>
      </w:pPr>
      <w:r>
        <w:t xml:space="preserve">All employees have a responsibility for protecting, </w:t>
      </w:r>
      <w:proofErr w:type="gramStart"/>
      <w:r>
        <w:t>safeguarding</w:t>
      </w:r>
      <w:proofErr w:type="gramEnd"/>
      <w:r>
        <w:t xml:space="preserve"> and promoting the welfare of children and vulnerable adults.</w:t>
      </w:r>
    </w:p>
    <w:p w14:paraId="3083C94B" w14:textId="77777777" w:rsidR="003332DC" w:rsidRPr="0058137C" w:rsidRDefault="003332DC" w:rsidP="003332DC">
      <w:pPr>
        <w:pStyle w:val="BulletPoint"/>
      </w:pPr>
      <w:r>
        <w:lastRenderedPageBreak/>
        <w:t>It is the responsibility of all employees to conduct all business in an honest and ethical manner.</w:t>
      </w:r>
    </w:p>
    <w:p w14:paraId="4ACE1F28" w14:textId="09CCEBFA" w:rsidR="003332DC" w:rsidRPr="0058137C" w:rsidRDefault="003332DC" w:rsidP="003332DC">
      <w:pPr>
        <w:pStyle w:val="BulletPoint"/>
      </w:pPr>
      <w:r>
        <w:t>Staff should uphold and demonstrate the Charity’s values (</w:t>
      </w:r>
      <w:r w:rsidR="000C741E">
        <w:t>Respectfulness, Accountability, Integrity, Support, Evolution</w:t>
      </w:r>
      <w:r>
        <w:t>).</w:t>
      </w:r>
    </w:p>
    <w:p w14:paraId="608E245C" w14:textId="77777777" w:rsidR="003332DC" w:rsidRPr="0058137C" w:rsidRDefault="003332DC" w:rsidP="003332DC">
      <w:pPr>
        <w:pStyle w:val="BulletPoint"/>
      </w:pPr>
      <w:r>
        <w:t xml:space="preserve">All staff should be aware of their responsibilities to protect the reputation of the charity </w:t>
      </w:r>
      <w:proofErr w:type="gramStart"/>
      <w:r>
        <w:t>e.g.</w:t>
      </w:r>
      <w:proofErr w:type="gramEnd"/>
      <w:r>
        <w:t xml:space="preserve"> social media and behaviour.</w:t>
      </w:r>
    </w:p>
    <w:p w14:paraId="4815CDAA" w14:textId="77777777" w:rsidR="003332DC" w:rsidRDefault="003332DC" w:rsidP="003332DC">
      <w:pPr>
        <w:pStyle w:val="BulletPoint"/>
      </w:pPr>
      <w:r>
        <w:t>Reporting incidents via the Datix system as part of an open and fair culture.</w:t>
      </w:r>
    </w:p>
    <w:p w14:paraId="077FD059" w14:textId="413F4D42" w:rsidR="003332DC" w:rsidRPr="009C19C1" w:rsidRDefault="003332DC" w:rsidP="003332DC">
      <w:pPr>
        <w:pStyle w:val="BulletPoint"/>
      </w:pPr>
      <w:r>
        <w:t>Staff should be willing to undertak</w:t>
      </w:r>
      <w:r w:rsidR="00254211">
        <w:t>e</w:t>
      </w:r>
      <w:r>
        <w:t xml:space="preserve"> any activity as deemed appropriate by the charity that is in line with skills, </w:t>
      </w:r>
      <w:proofErr w:type="gramStart"/>
      <w:r>
        <w:t>experience</w:t>
      </w:r>
      <w:proofErr w:type="gramEnd"/>
      <w:r>
        <w:t xml:space="preserve"> and knowledge.</w:t>
      </w:r>
    </w:p>
    <w:p w14:paraId="51942544" w14:textId="2C37B7AB" w:rsidR="002D6B03" w:rsidRDefault="009E6B1C" w:rsidP="002D6B03">
      <w:pPr>
        <w:pStyle w:val="SectionTitle"/>
      </w:pPr>
      <w:r>
        <w:t>Person specification</w:t>
      </w:r>
    </w:p>
    <w:tbl>
      <w:tblPr>
        <w:tblStyle w:val="TableGrid"/>
        <w:tblW w:w="0" w:type="auto"/>
        <w:tblLook w:val="04A0" w:firstRow="1" w:lastRow="0" w:firstColumn="1" w:lastColumn="0" w:noHBand="0" w:noVBand="1"/>
      </w:tblPr>
      <w:tblGrid>
        <w:gridCol w:w="4508"/>
        <w:gridCol w:w="4508"/>
      </w:tblGrid>
      <w:tr w:rsidR="002D6B03" w14:paraId="5869CD31" w14:textId="77777777" w:rsidTr="1C3E225C">
        <w:tc>
          <w:tcPr>
            <w:tcW w:w="9016" w:type="dxa"/>
            <w:gridSpan w:val="2"/>
            <w:shd w:val="clear" w:color="auto" w:fill="D9D9D9" w:themeFill="background1" w:themeFillShade="D9"/>
          </w:tcPr>
          <w:p w14:paraId="3A93EFF8" w14:textId="77777777" w:rsidR="002D6B03" w:rsidRPr="000D5784" w:rsidRDefault="002D6B03" w:rsidP="1C3E225C">
            <w:pPr>
              <w:pStyle w:val="Body"/>
              <w:spacing w:before="120" w:after="120"/>
              <w:rPr>
                <w:rFonts w:eastAsia="Calibri" w:cs="Calibri"/>
                <w:b/>
                <w:bCs/>
              </w:rPr>
            </w:pPr>
            <w:r w:rsidRPr="1C3E225C">
              <w:rPr>
                <w:rFonts w:eastAsia="Calibri" w:cs="Calibri"/>
                <w:b/>
                <w:bCs/>
              </w:rPr>
              <w:t>Education and qualifications</w:t>
            </w:r>
          </w:p>
        </w:tc>
      </w:tr>
      <w:tr w:rsidR="002D6B03" w14:paraId="6E656BFB" w14:textId="77777777" w:rsidTr="1C3E225C">
        <w:tc>
          <w:tcPr>
            <w:tcW w:w="4508" w:type="dxa"/>
            <w:shd w:val="clear" w:color="auto" w:fill="F2F2F2" w:themeFill="background1" w:themeFillShade="F2"/>
          </w:tcPr>
          <w:p w14:paraId="6DF1B14E" w14:textId="77777777" w:rsidR="002D6B03" w:rsidRPr="000D5784" w:rsidRDefault="002D6B03" w:rsidP="1C3E225C">
            <w:pPr>
              <w:pStyle w:val="Body"/>
              <w:spacing w:before="120" w:after="120"/>
              <w:rPr>
                <w:rFonts w:eastAsia="Calibri" w:cs="Calibri"/>
                <w:b/>
                <w:bCs/>
              </w:rPr>
            </w:pPr>
            <w:r w:rsidRPr="1C3E225C">
              <w:rPr>
                <w:rFonts w:eastAsia="Calibri" w:cs="Calibri"/>
                <w:b/>
                <w:bCs/>
              </w:rPr>
              <w:t>Essential</w:t>
            </w:r>
          </w:p>
        </w:tc>
        <w:tc>
          <w:tcPr>
            <w:tcW w:w="4508" w:type="dxa"/>
            <w:shd w:val="clear" w:color="auto" w:fill="F2F2F2" w:themeFill="background1" w:themeFillShade="F2"/>
          </w:tcPr>
          <w:p w14:paraId="6C2BFBBD" w14:textId="77777777" w:rsidR="002D6B03" w:rsidRPr="000D5784" w:rsidRDefault="002D6B03" w:rsidP="1C3E225C">
            <w:pPr>
              <w:pStyle w:val="Body"/>
              <w:spacing w:before="120" w:after="120"/>
              <w:rPr>
                <w:rFonts w:eastAsia="Calibri" w:cs="Calibri"/>
                <w:b/>
                <w:bCs/>
              </w:rPr>
            </w:pPr>
            <w:r w:rsidRPr="1C3E225C">
              <w:rPr>
                <w:rFonts w:eastAsia="Calibri" w:cs="Calibri"/>
                <w:b/>
                <w:bCs/>
              </w:rPr>
              <w:t>Desirable</w:t>
            </w:r>
          </w:p>
        </w:tc>
      </w:tr>
      <w:tr w:rsidR="00510F36" w14:paraId="5C023B78" w14:textId="77777777" w:rsidTr="1C3E225C">
        <w:tc>
          <w:tcPr>
            <w:tcW w:w="4508" w:type="dxa"/>
          </w:tcPr>
          <w:p w14:paraId="43EC72CC" w14:textId="4326206F" w:rsidR="00510F36" w:rsidRDefault="00077A74" w:rsidP="1C3E225C">
            <w:pPr>
              <w:spacing w:line="276" w:lineRule="auto"/>
              <w:rPr>
                <w:rFonts w:eastAsia="Calibri" w:cs="Calibri"/>
              </w:rPr>
            </w:pPr>
            <w:r w:rsidRPr="1C3E225C">
              <w:rPr>
                <w:rFonts w:eastAsia="Calibri" w:cs="Calibri"/>
              </w:rPr>
              <w:t>A-levels or equivalent or other relevant qualification</w:t>
            </w:r>
          </w:p>
        </w:tc>
        <w:tc>
          <w:tcPr>
            <w:tcW w:w="4508" w:type="dxa"/>
          </w:tcPr>
          <w:p w14:paraId="60FCC443" w14:textId="2732674C" w:rsidR="00510F36" w:rsidRDefault="00510F36" w:rsidP="1C3E225C">
            <w:pPr>
              <w:spacing w:line="276" w:lineRule="auto"/>
              <w:rPr>
                <w:rFonts w:eastAsia="Calibri" w:cs="Calibri"/>
              </w:rPr>
            </w:pPr>
          </w:p>
        </w:tc>
      </w:tr>
      <w:tr w:rsidR="00510F36" w14:paraId="667A1878" w14:textId="77777777" w:rsidTr="1C3E225C">
        <w:tc>
          <w:tcPr>
            <w:tcW w:w="9016" w:type="dxa"/>
            <w:gridSpan w:val="2"/>
            <w:shd w:val="clear" w:color="auto" w:fill="D9D9D9" w:themeFill="background1" w:themeFillShade="D9"/>
          </w:tcPr>
          <w:p w14:paraId="3470CD20" w14:textId="77777777" w:rsidR="00510F36" w:rsidRPr="008736FE" w:rsidRDefault="00510F36" w:rsidP="1C3E225C">
            <w:pPr>
              <w:spacing w:line="276" w:lineRule="auto"/>
              <w:rPr>
                <w:rFonts w:eastAsia="Calibri" w:cs="Calibri"/>
                <w:b/>
                <w:bCs/>
              </w:rPr>
            </w:pPr>
            <w:r w:rsidRPr="1C3E225C">
              <w:rPr>
                <w:rFonts w:eastAsia="Calibri" w:cs="Calibri"/>
                <w:b/>
                <w:bCs/>
              </w:rPr>
              <w:t>Exp</w:t>
            </w:r>
            <w:r w:rsidRPr="1C3E225C">
              <w:rPr>
                <w:rFonts w:eastAsia="Calibri" w:cs="Calibri"/>
                <w:b/>
                <w:bCs/>
                <w:shd w:val="clear" w:color="auto" w:fill="D9D9D9" w:themeFill="background1" w:themeFillShade="D9"/>
              </w:rPr>
              <w:t>erience</w:t>
            </w:r>
          </w:p>
        </w:tc>
      </w:tr>
      <w:tr w:rsidR="00510F36" w14:paraId="6698BBC7" w14:textId="77777777" w:rsidTr="1C3E225C">
        <w:tc>
          <w:tcPr>
            <w:tcW w:w="4508" w:type="dxa"/>
            <w:shd w:val="clear" w:color="auto" w:fill="F2F2F2" w:themeFill="background1" w:themeFillShade="F2"/>
          </w:tcPr>
          <w:p w14:paraId="7509973F" w14:textId="77777777" w:rsidR="00510F36" w:rsidRDefault="00510F36" w:rsidP="1C3E225C">
            <w:pPr>
              <w:spacing w:line="276" w:lineRule="auto"/>
              <w:rPr>
                <w:rFonts w:eastAsia="Calibri" w:cs="Calibri"/>
              </w:rPr>
            </w:pPr>
            <w:r w:rsidRPr="1C3E225C">
              <w:rPr>
                <w:rFonts w:eastAsia="Calibri" w:cs="Calibri"/>
              </w:rPr>
              <w:t>Essential</w:t>
            </w:r>
          </w:p>
        </w:tc>
        <w:tc>
          <w:tcPr>
            <w:tcW w:w="4508" w:type="dxa"/>
            <w:shd w:val="clear" w:color="auto" w:fill="F2F2F2" w:themeFill="background1" w:themeFillShade="F2"/>
          </w:tcPr>
          <w:p w14:paraId="0BFC3C0F" w14:textId="77777777" w:rsidR="00510F36" w:rsidRDefault="00510F36" w:rsidP="1C3E225C">
            <w:pPr>
              <w:spacing w:line="276" w:lineRule="auto"/>
              <w:rPr>
                <w:rFonts w:eastAsia="Calibri" w:cs="Calibri"/>
              </w:rPr>
            </w:pPr>
            <w:r w:rsidRPr="1C3E225C">
              <w:rPr>
                <w:rFonts w:eastAsia="Calibri" w:cs="Calibri"/>
              </w:rPr>
              <w:t>Desirable</w:t>
            </w:r>
          </w:p>
        </w:tc>
      </w:tr>
      <w:tr w:rsidR="007D014B" w14:paraId="0CE3F7DD" w14:textId="77777777" w:rsidTr="1C3E225C">
        <w:tc>
          <w:tcPr>
            <w:tcW w:w="4508" w:type="dxa"/>
            <w:shd w:val="clear" w:color="auto" w:fill="auto"/>
          </w:tcPr>
          <w:p w14:paraId="571D18DB" w14:textId="62726DC2" w:rsidR="007D014B" w:rsidRDefault="00B75FF1" w:rsidP="1C3E225C">
            <w:pPr>
              <w:spacing w:line="276" w:lineRule="auto"/>
              <w:rPr>
                <w:rFonts w:eastAsia="Calibri" w:cs="Calibri"/>
              </w:rPr>
            </w:pPr>
            <w:r w:rsidRPr="1C3E225C">
              <w:rPr>
                <w:rFonts w:eastAsia="Calibri" w:cs="Calibri"/>
              </w:rPr>
              <w:t>Agency and agent liaison and management</w:t>
            </w:r>
          </w:p>
        </w:tc>
        <w:tc>
          <w:tcPr>
            <w:tcW w:w="4508" w:type="dxa"/>
            <w:shd w:val="clear" w:color="auto" w:fill="auto"/>
          </w:tcPr>
          <w:p w14:paraId="124F7263" w14:textId="15A14734" w:rsidR="007D014B" w:rsidRDefault="007D014B" w:rsidP="1C3E225C">
            <w:pPr>
              <w:spacing w:line="276" w:lineRule="auto"/>
              <w:rPr>
                <w:rFonts w:eastAsia="Calibri" w:cs="Calibri"/>
              </w:rPr>
            </w:pPr>
            <w:r w:rsidRPr="1C3E225C">
              <w:rPr>
                <w:rFonts w:eastAsia="Calibri" w:cs="Calibri"/>
              </w:rPr>
              <w:t>Experience of working in a fundraising or charity environment.</w:t>
            </w:r>
          </w:p>
        </w:tc>
      </w:tr>
      <w:tr w:rsidR="007D014B" w14:paraId="1B23F5B7" w14:textId="77777777" w:rsidTr="1C3E225C">
        <w:trPr>
          <w:trHeight w:val="924"/>
        </w:trPr>
        <w:tc>
          <w:tcPr>
            <w:tcW w:w="4508" w:type="dxa"/>
          </w:tcPr>
          <w:p w14:paraId="0C68A134" w14:textId="77777777" w:rsidR="007D014B" w:rsidRDefault="007D014B" w:rsidP="1C3E225C">
            <w:pPr>
              <w:spacing w:line="276" w:lineRule="auto"/>
              <w:rPr>
                <w:rFonts w:eastAsia="Calibri" w:cs="Calibri"/>
              </w:rPr>
            </w:pPr>
            <w:r w:rsidRPr="1C3E225C">
              <w:rPr>
                <w:rFonts w:eastAsia="Calibri" w:cs="Calibri"/>
              </w:rPr>
              <w:t xml:space="preserve">Relevant experience working in and managing a team in supporter care or customer service environment. </w:t>
            </w:r>
          </w:p>
        </w:tc>
        <w:tc>
          <w:tcPr>
            <w:tcW w:w="4508" w:type="dxa"/>
          </w:tcPr>
          <w:p w14:paraId="24FD0E8D" w14:textId="67354C5D" w:rsidR="007D014B" w:rsidRDefault="007D014B" w:rsidP="1C3E225C">
            <w:pPr>
              <w:spacing w:line="276" w:lineRule="auto"/>
              <w:rPr>
                <w:rFonts w:eastAsia="Calibri" w:cs="Calibri"/>
              </w:rPr>
            </w:pPr>
            <w:r w:rsidRPr="1C3E225C">
              <w:rPr>
                <w:rFonts w:eastAsia="Calibri" w:cs="Calibri"/>
              </w:rPr>
              <w:t xml:space="preserve">Experience and knowledge of individual giving, lottery, direct marketing, </w:t>
            </w:r>
            <w:proofErr w:type="gramStart"/>
            <w:r w:rsidRPr="1C3E225C">
              <w:rPr>
                <w:rFonts w:eastAsia="Calibri" w:cs="Calibri"/>
              </w:rPr>
              <w:t>raffle</w:t>
            </w:r>
            <w:proofErr w:type="gramEnd"/>
            <w:r w:rsidRPr="1C3E225C">
              <w:rPr>
                <w:rFonts w:eastAsia="Calibri" w:cs="Calibri"/>
              </w:rPr>
              <w:t xml:space="preserve"> or regular giving products. </w:t>
            </w:r>
          </w:p>
        </w:tc>
      </w:tr>
      <w:tr w:rsidR="007D014B" w14:paraId="2797B6E8" w14:textId="77777777" w:rsidTr="1C3E225C">
        <w:trPr>
          <w:trHeight w:val="1018"/>
        </w:trPr>
        <w:tc>
          <w:tcPr>
            <w:tcW w:w="4508" w:type="dxa"/>
          </w:tcPr>
          <w:p w14:paraId="4D9633B0" w14:textId="77777777" w:rsidR="007D014B" w:rsidRDefault="007D014B" w:rsidP="1C3E225C">
            <w:pPr>
              <w:spacing w:line="276" w:lineRule="auto"/>
              <w:rPr>
                <w:rFonts w:eastAsia="Calibri" w:cs="Calibri"/>
              </w:rPr>
            </w:pPr>
            <w:r w:rsidRPr="1C3E225C">
              <w:rPr>
                <w:rFonts w:eastAsia="Calibri" w:cs="Calibri"/>
              </w:rPr>
              <w:t>Use of a CRM within a fundraising or customer care environment.</w:t>
            </w:r>
          </w:p>
        </w:tc>
        <w:tc>
          <w:tcPr>
            <w:tcW w:w="4508" w:type="dxa"/>
          </w:tcPr>
          <w:p w14:paraId="1649C859" w14:textId="02BF67A7" w:rsidR="007D014B" w:rsidRDefault="007D014B" w:rsidP="1C3E225C">
            <w:pPr>
              <w:spacing w:line="276" w:lineRule="auto"/>
              <w:rPr>
                <w:rFonts w:eastAsia="Calibri" w:cs="Calibri"/>
              </w:rPr>
            </w:pPr>
            <w:r w:rsidRPr="1C3E225C">
              <w:rPr>
                <w:rFonts w:eastAsia="Calibri" w:cs="Calibri"/>
              </w:rPr>
              <w:t>Statistical analysis, understanding of minimum sample sizes etc.</w:t>
            </w:r>
          </w:p>
        </w:tc>
      </w:tr>
      <w:tr w:rsidR="007D014B" w14:paraId="40EFBA6F" w14:textId="77777777" w:rsidTr="1C3E225C">
        <w:tc>
          <w:tcPr>
            <w:tcW w:w="4508" w:type="dxa"/>
          </w:tcPr>
          <w:p w14:paraId="02509B15" w14:textId="77777777" w:rsidR="007D014B" w:rsidRDefault="007D014B" w:rsidP="1C3E225C">
            <w:pPr>
              <w:spacing w:line="276" w:lineRule="auto"/>
              <w:rPr>
                <w:rFonts w:eastAsia="Calibri" w:cs="Calibri"/>
              </w:rPr>
            </w:pPr>
            <w:r w:rsidRPr="1C3E225C">
              <w:rPr>
                <w:rFonts w:eastAsia="Calibri" w:cs="Calibri"/>
              </w:rPr>
              <w:t>Experience of using Microsoft Office (specifically) and particularly analysing data and providing recommendations</w:t>
            </w:r>
          </w:p>
        </w:tc>
        <w:tc>
          <w:tcPr>
            <w:tcW w:w="4508" w:type="dxa"/>
          </w:tcPr>
          <w:p w14:paraId="695A1BF7" w14:textId="03F8194F" w:rsidR="007D014B" w:rsidRDefault="007D014B" w:rsidP="1C3E225C">
            <w:pPr>
              <w:spacing w:line="276" w:lineRule="auto"/>
              <w:rPr>
                <w:rFonts w:eastAsia="Calibri" w:cs="Calibri"/>
              </w:rPr>
            </w:pPr>
            <w:r w:rsidRPr="1C3E225C">
              <w:rPr>
                <w:rFonts w:eastAsia="Calibri" w:cs="Calibri"/>
              </w:rPr>
              <w:t>Email marketing systems knowledge</w:t>
            </w:r>
          </w:p>
        </w:tc>
      </w:tr>
      <w:tr w:rsidR="007D014B" w14:paraId="0E9A9C67" w14:textId="77777777" w:rsidTr="1C3E225C">
        <w:tc>
          <w:tcPr>
            <w:tcW w:w="4508" w:type="dxa"/>
          </w:tcPr>
          <w:p w14:paraId="47D00DCA" w14:textId="77777777" w:rsidR="007D014B" w:rsidRDefault="007D014B" w:rsidP="1C3E225C">
            <w:pPr>
              <w:spacing w:line="276" w:lineRule="auto"/>
              <w:rPr>
                <w:rFonts w:eastAsia="Calibri" w:cs="Calibri"/>
              </w:rPr>
            </w:pPr>
            <w:r w:rsidRPr="1C3E225C">
              <w:rPr>
                <w:rFonts w:eastAsia="Calibri" w:cs="Calibri"/>
              </w:rPr>
              <w:t>Knowledge of supporter/customer journey planning</w:t>
            </w:r>
          </w:p>
        </w:tc>
        <w:tc>
          <w:tcPr>
            <w:tcW w:w="4508" w:type="dxa"/>
          </w:tcPr>
          <w:p w14:paraId="13ADD394" w14:textId="5FEFA28C" w:rsidR="007D014B" w:rsidRPr="008F10DA" w:rsidRDefault="007D014B" w:rsidP="1C3E225C">
            <w:pPr>
              <w:spacing w:line="276" w:lineRule="auto"/>
              <w:rPr>
                <w:rFonts w:eastAsia="Calibri" w:cs="Calibri"/>
              </w:rPr>
            </w:pPr>
            <w:r w:rsidRPr="1C3E225C">
              <w:rPr>
                <w:rFonts w:eastAsia="Calibri" w:cs="Calibri"/>
              </w:rPr>
              <w:t>Presentation/training skills</w:t>
            </w:r>
          </w:p>
        </w:tc>
      </w:tr>
      <w:tr w:rsidR="007D014B" w14:paraId="03EC9B5C" w14:textId="77777777" w:rsidTr="1C3E225C">
        <w:tc>
          <w:tcPr>
            <w:tcW w:w="4508" w:type="dxa"/>
          </w:tcPr>
          <w:p w14:paraId="5C6EC168" w14:textId="77777777" w:rsidR="007D014B" w:rsidRDefault="007D014B" w:rsidP="1C3E225C">
            <w:pPr>
              <w:spacing w:line="276" w:lineRule="auto"/>
              <w:rPr>
                <w:rFonts w:eastAsia="Calibri" w:cs="Calibri"/>
              </w:rPr>
            </w:pPr>
            <w:r w:rsidRPr="1C3E225C">
              <w:rPr>
                <w:rFonts w:eastAsia="Calibri" w:cs="Calibri"/>
              </w:rPr>
              <w:t xml:space="preserve">Good knowledge of UK Data Protection Legislation – with </w:t>
            </w:r>
            <w:proofErr w:type="gramStart"/>
            <w:r w:rsidRPr="1C3E225C">
              <w:rPr>
                <w:rFonts w:eastAsia="Calibri" w:cs="Calibri"/>
              </w:rPr>
              <w:t>particular reference</w:t>
            </w:r>
            <w:proofErr w:type="gramEnd"/>
            <w:r w:rsidRPr="1C3E225C">
              <w:rPr>
                <w:rFonts w:eastAsia="Calibri" w:cs="Calibri"/>
              </w:rPr>
              <w:t xml:space="preserve"> to GDPR</w:t>
            </w:r>
          </w:p>
        </w:tc>
        <w:tc>
          <w:tcPr>
            <w:tcW w:w="4508" w:type="dxa"/>
          </w:tcPr>
          <w:p w14:paraId="1FFE9025" w14:textId="1825E853" w:rsidR="007D014B" w:rsidRDefault="007D014B" w:rsidP="1C3E225C">
            <w:pPr>
              <w:spacing w:line="276" w:lineRule="auto"/>
              <w:rPr>
                <w:rFonts w:eastAsia="Calibri" w:cs="Calibri"/>
              </w:rPr>
            </w:pPr>
          </w:p>
        </w:tc>
      </w:tr>
      <w:tr w:rsidR="007D014B" w14:paraId="795A3B07" w14:textId="77777777" w:rsidTr="1C3E225C">
        <w:tc>
          <w:tcPr>
            <w:tcW w:w="9016" w:type="dxa"/>
            <w:gridSpan w:val="2"/>
            <w:shd w:val="clear" w:color="auto" w:fill="D9D9D9" w:themeFill="background1" w:themeFillShade="D9"/>
          </w:tcPr>
          <w:p w14:paraId="292130CF" w14:textId="77777777" w:rsidR="007D014B" w:rsidRPr="008736FE" w:rsidRDefault="007D014B" w:rsidP="1C3E225C">
            <w:pPr>
              <w:spacing w:line="276" w:lineRule="auto"/>
              <w:rPr>
                <w:rFonts w:eastAsia="Calibri" w:cs="Calibri"/>
                <w:b/>
                <w:bCs/>
              </w:rPr>
            </w:pPr>
            <w:r w:rsidRPr="1C3E225C">
              <w:rPr>
                <w:rFonts w:eastAsia="Calibri" w:cs="Calibri"/>
                <w:b/>
                <w:bCs/>
              </w:rPr>
              <w:t>Knowledge and skills</w:t>
            </w:r>
          </w:p>
        </w:tc>
      </w:tr>
      <w:tr w:rsidR="007D014B" w14:paraId="6F59D086" w14:textId="77777777" w:rsidTr="1C3E225C">
        <w:tc>
          <w:tcPr>
            <w:tcW w:w="4508" w:type="dxa"/>
            <w:shd w:val="clear" w:color="auto" w:fill="F2F2F2" w:themeFill="background1" w:themeFillShade="F2"/>
          </w:tcPr>
          <w:p w14:paraId="159786D6" w14:textId="77777777" w:rsidR="007D014B" w:rsidRDefault="007D014B" w:rsidP="1C3E225C">
            <w:pPr>
              <w:spacing w:line="276" w:lineRule="auto"/>
              <w:rPr>
                <w:rFonts w:eastAsia="Calibri" w:cs="Calibri"/>
              </w:rPr>
            </w:pPr>
            <w:r w:rsidRPr="1C3E225C">
              <w:rPr>
                <w:rFonts w:eastAsia="Calibri" w:cs="Calibri"/>
              </w:rPr>
              <w:t>Essential</w:t>
            </w:r>
          </w:p>
        </w:tc>
        <w:tc>
          <w:tcPr>
            <w:tcW w:w="4508" w:type="dxa"/>
            <w:shd w:val="clear" w:color="auto" w:fill="F2F2F2" w:themeFill="background1" w:themeFillShade="F2"/>
          </w:tcPr>
          <w:p w14:paraId="711C8CFE" w14:textId="77777777" w:rsidR="007D014B" w:rsidRDefault="007D014B" w:rsidP="1C3E225C">
            <w:pPr>
              <w:spacing w:line="276" w:lineRule="auto"/>
              <w:rPr>
                <w:rFonts w:eastAsia="Calibri" w:cs="Calibri"/>
              </w:rPr>
            </w:pPr>
            <w:r w:rsidRPr="1C3E225C">
              <w:rPr>
                <w:rFonts w:eastAsia="Calibri" w:cs="Calibri"/>
              </w:rPr>
              <w:t>Desirable</w:t>
            </w:r>
          </w:p>
        </w:tc>
      </w:tr>
      <w:tr w:rsidR="007D014B" w14:paraId="729B0200" w14:textId="77777777" w:rsidTr="1C3E225C">
        <w:tc>
          <w:tcPr>
            <w:tcW w:w="4508" w:type="dxa"/>
          </w:tcPr>
          <w:p w14:paraId="63A1A661" w14:textId="77777777" w:rsidR="007D014B" w:rsidRDefault="007D014B" w:rsidP="1C3E225C">
            <w:pPr>
              <w:spacing w:line="276" w:lineRule="auto"/>
              <w:rPr>
                <w:rFonts w:eastAsia="Calibri" w:cs="Calibri"/>
              </w:rPr>
            </w:pPr>
            <w:r w:rsidRPr="1C3E225C">
              <w:rPr>
                <w:rFonts w:eastAsia="Calibri" w:cs="Calibri"/>
              </w:rPr>
              <w:t>Budget setting and management</w:t>
            </w:r>
          </w:p>
        </w:tc>
        <w:tc>
          <w:tcPr>
            <w:tcW w:w="4508" w:type="dxa"/>
          </w:tcPr>
          <w:p w14:paraId="4B78C143" w14:textId="77777777" w:rsidR="007D014B" w:rsidRDefault="007D014B" w:rsidP="1C3E225C">
            <w:pPr>
              <w:spacing w:line="276" w:lineRule="auto"/>
              <w:rPr>
                <w:rFonts w:eastAsia="Calibri" w:cs="Calibri"/>
              </w:rPr>
            </w:pPr>
          </w:p>
        </w:tc>
      </w:tr>
      <w:tr w:rsidR="007D014B" w14:paraId="71548399" w14:textId="77777777" w:rsidTr="1C3E225C">
        <w:tc>
          <w:tcPr>
            <w:tcW w:w="4508" w:type="dxa"/>
          </w:tcPr>
          <w:p w14:paraId="3FA8B1F6" w14:textId="77777777" w:rsidR="007D014B" w:rsidRDefault="007D014B" w:rsidP="1C3E225C">
            <w:pPr>
              <w:spacing w:line="276" w:lineRule="auto"/>
              <w:rPr>
                <w:rFonts w:eastAsia="Calibri" w:cs="Calibri"/>
              </w:rPr>
            </w:pPr>
            <w:r w:rsidRPr="1C3E225C">
              <w:rPr>
                <w:rFonts w:eastAsia="Calibri" w:cs="Calibri"/>
              </w:rPr>
              <w:t>Good interpersonal skills: able to respond to requests from colleagues in a friendly and helpful manner.</w:t>
            </w:r>
          </w:p>
        </w:tc>
        <w:tc>
          <w:tcPr>
            <w:tcW w:w="4508" w:type="dxa"/>
          </w:tcPr>
          <w:p w14:paraId="45BFFCDD" w14:textId="77777777" w:rsidR="007D014B" w:rsidRDefault="007D014B" w:rsidP="1C3E225C">
            <w:pPr>
              <w:spacing w:line="276" w:lineRule="auto"/>
              <w:rPr>
                <w:rFonts w:eastAsia="Calibri" w:cs="Calibri"/>
              </w:rPr>
            </w:pPr>
            <w:r w:rsidRPr="1C3E225C">
              <w:rPr>
                <w:rFonts w:eastAsia="Calibri" w:cs="Calibri"/>
              </w:rPr>
              <w:t>Ability to create segmentation in preparation for tailored supporter journeys</w:t>
            </w:r>
          </w:p>
        </w:tc>
      </w:tr>
      <w:tr w:rsidR="007D014B" w14:paraId="63597EAD" w14:textId="77777777" w:rsidTr="1C3E225C">
        <w:tc>
          <w:tcPr>
            <w:tcW w:w="4508" w:type="dxa"/>
          </w:tcPr>
          <w:p w14:paraId="52497234" w14:textId="77777777" w:rsidR="007D014B" w:rsidRDefault="007D014B" w:rsidP="1C3E225C">
            <w:pPr>
              <w:spacing w:line="276" w:lineRule="auto"/>
              <w:rPr>
                <w:rFonts w:eastAsia="Calibri" w:cs="Calibri"/>
              </w:rPr>
            </w:pPr>
            <w:r w:rsidRPr="1C3E225C">
              <w:rPr>
                <w:rFonts w:eastAsia="Calibri" w:cs="Calibri"/>
              </w:rPr>
              <w:t xml:space="preserve">Ability to meet deadlines and work under </w:t>
            </w:r>
            <w:r w:rsidRPr="1C3E225C">
              <w:rPr>
                <w:rFonts w:eastAsia="Calibri" w:cs="Calibri"/>
              </w:rPr>
              <w:lastRenderedPageBreak/>
              <w:t>pressure, prioritising and managing a varied workload.</w:t>
            </w:r>
          </w:p>
        </w:tc>
        <w:tc>
          <w:tcPr>
            <w:tcW w:w="4508" w:type="dxa"/>
          </w:tcPr>
          <w:p w14:paraId="66AF04D6" w14:textId="77777777" w:rsidR="007D014B" w:rsidRDefault="007D014B" w:rsidP="1C3E225C">
            <w:pPr>
              <w:spacing w:line="276" w:lineRule="auto"/>
              <w:rPr>
                <w:rFonts w:eastAsia="Calibri" w:cs="Calibri"/>
              </w:rPr>
            </w:pPr>
          </w:p>
        </w:tc>
      </w:tr>
      <w:tr w:rsidR="007D014B" w14:paraId="361D85A9" w14:textId="77777777" w:rsidTr="1C3E225C">
        <w:tc>
          <w:tcPr>
            <w:tcW w:w="4508" w:type="dxa"/>
          </w:tcPr>
          <w:p w14:paraId="7B5D9321" w14:textId="77777777" w:rsidR="007D014B" w:rsidRDefault="007D014B" w:rsidP="1C3E225C">
            <w:pPr>
              <w:spacing w:line="276" w:lineRule="auto"/>
              <w:rPr>
                <w:rFonts w:eastAsia="Calibri" w:cs="Calibri"/>
              </w:rPr>
            </w:pPr>
            <w:r w:rsidRPr="1C3E225C">
              <w:rPr>
                <w:rFonts w:eastAsia="Calibri" w:cs="Calibri"/>
              </w:rPr>
              <w:t>Excellent attention to detail and accuracy.</w:t>
            </w:r>
          </w:p>
        </w:tc>
        <w:tc>
          <w:tcPr>
            <w:tcW w:w="4508" w:type="dxa"/>
          </w:tcPr>
          <w:p w14:paraId="4FE2427D" w14:textId="77777777" w:rsidR="007D014B" w:rsidRDefault="007D014B" w:rsidP="1C3E225C">
            <w:pPr>
              <w:spacing w:line="276" w:lineRule="auto"/>
              <w:rPr>
                <w:rFonts w:eastAsia="Calibri" w:cs="Calibri"/>
              </w:rPr>
            </w:pPr>
          </w:p>
        </w:tc>
      </w:tr>
      <w:tr w:rsidR="007D014B" w14:paraId="6842EDE5" w14:textId="77777777" w:rsidTr="1C3E225C">
        <w:tc>
          <w:tcPr>
            <w:tcW w:w="4508" w:type="dxa"/>
          </w:tcPr>
          <w:p w14:paraId="259D6C7A" w14:textId="77777777" w:rsidR="007D014B" w:rsidRDefault="007D014B" w:rsidP="1C3E225C">
            <w:pPr>
              <w:spacing w:line="276" w:lineRule="auto"/>
              <w:rPr>
                <w:rFonts w:eastAsia="Calibri" w:cs="Calibri"/>
              </w:rPr>
            </w:pPr>
            <w:r w:rsidRPr="1C3E225C">
              <w:rPr>
                <w:rFonts w:eastAsia="Calibri" w:cs="Calibri"/>
              </w:rPr>
              <w:t>Good written and verbal communication skills.</w:t>
            </w:r>
          </w:p>
        </w:tc>
        <w:tc>
          <w:tcPr>
            <w:tcW w:w="4508" w:type="dxa"/>
          </w:tcPr>
          <w:p w14:paraId="2357541F" w14:textId="77777777" w:rsidR="007D014B" w:rsidRDefault="007D014B" w:rsidP="1C3E225C">
            <w:pPr>
              <w:spacing w:line="276" w:lineRule="auto"/>
              <w:rPr>
                <w:rFonts w:eastAsia="Calibri" w:cs="Calibri"/>
              </w:rPr>
            </w:pPr>
          </w:p>
        </w:tc>
      </w:tr>
      <w:tr w:rsidR="007D014B" w14:paraId="5AF9F1B9" w14:textId="77777777" w:rsidTr="1C3E225C">
        <w:tc>
          <w:tcPr>
            <w:tcW w:w="4508" w:type="dxa"/>
          </w:tcPr>
          <w:p w14:paraId="6AAD52B7" w14:textId="77777777" w:rsidR="007D014B" w:rsidRDefault="007D014B" w:rsidP="1C3E225C">
            <w:pPr>
              <w:spacing w:line="276" w:lineRule="auto"/>
              <w:rPr>
                <w:rFonts w:eastAsia="Calibri" w:cs="Calibri"/>
              </w:rPr>
            </w:pPr>
            <w:r w:rsidRPr="1C3E225C">
              <w:rPr>
                <w:rFonts w:eastAsia="Calibri" w:cs="Calibri"/>
              </w:rPr>
              <w:t>Ability to maintain strict confidentiality when dealing with personal information.</w:t>
            </w:r>
          </w:p>
        </w:tc>
        <w:tc>
          <w:tcPr>
            <w:tcW w:w="4508" w:type="dxa"/>
          </w:tcPr>
          <w:p w14:paraId="164B1F3C" w14:textId="77777777" w:rsidR="007D014B" w:rsidRDefault="007D014B" w:rsidP="1C3E225C">
            <w:pPr>
              <w:spacing w:line="276" w:lineRule="auto"/>
              <w:rPr>
                <w:rFonts w:eastAsia="Calibri" w:cs="Calibri"/>
              </w:rPr>
            </w:pPr>
          </w:p>
        </w:tc>
      </w:tr>
      <w:tr w:rsidR="007D014B" w14:paraId="11750A14" w14:textId="77777777" w:rsidTr="1C3E225C">
        <w:tc>
          <w:tcPr>
            <w:tcW w:w="4508" w:type="dxa"/>
          </w:tcPr>
          <w:p w14:paraId="41BB3780" w14:textId="77777777" w:rsidR="007D014B" w:rsidRDefault="007D014B" w:rsidP="1C3E225C">
            <w:pPr>
              <w:spacing w:line="276" w:lineRule="auto"/>
              <w:rPr>
                <w:rFonts w:eastAsia="Calibri" w:cs="Calibri"/>
              </w:rPr>
            </w:pPr>
          </w:p>
        </w:tc>
        <w:tc>
          <w:tcPr>
            <w:tcW w:w="4508" w:type="dxa"/>
          </w:tcPr>
          <w:p w14:paraId="464CF58D" w14:textId="77777777" w:rsidR="007D014B" w:rsidRDefault="007D014B" w:rsidP="1C3E225C">
            <w:pPr>
              <w:spacing w:line="276" w:lineRule="auto"/>
              <w:rPr>
                <w:rFonts w:eastAsia="Calibri" w:cs="Calibri"/>
              </w:rPr>
            </w:pPr>
            <w:r w:rsidRPr="1C3E225C">
              <w:rPr>
                <w:rFonts w:eastAsia="Calibri" w:cs="Calibri"/>
              </w:rPr>
              <w:t>Full clean driving licence</w:t>
            </w:r>
          </w:p>
        </w:tc>
      </w:tr>
    </w:tbl>
    <w:p w14:paraId="12F0C76A" w14:textId="3A1EE5EE" w:rsidR="002D6B03" w:rsidRDefault="002D6B03" w:rsidP="1C3E225C">
      <w:pPr>
        <w:pStyle w:val="SectionTitle"/>
        <w:numPr>
          <w:ilvl w:val="0"/>
          <w:numId w:val="0"/>
        </w:numPr>
        <w:ind w:left="360"/>
        <w:rPr>
          <w:rFonts w:eastAsia="Calibri" w:cs="Calibri"/>
        </w:rPr>
      </w:pPr>
    </w:p>
    <w:p w14:paraId="4E67ACAF" w14:textId="7A588B84" w:rsidR="002D6B03" w:rsidRDefault="002D6B03" w:rsidP="002D6B03">
      <w:pPr>
        <w:pStyle w:val="SectionTitle"/>
        <w:numPr>
          <w:ilvl w:val="0"/>
          <w:numId w:val="0"/>
        </w:numPr>
        <w:ind w:left="360"/>
      </w:pPr>
    </w:p>
    <w:p w14:paraId="31ED2DE8" w14:textId="7306E6EF" w:rsidR="002D6B03" w:rsidRDefault="002D6B03" w:rsidP="002D6B03">
      <w:pPr>
        <w:pStyle w:val="SectionTitle"/>
        <w:numPr>
          <w:ilvl w:val="0"/>
          <w:numId w:val="0"/>
        </w:numPr>
        <w:ind w:left="360"/>
      </w:pPr>
    </w:p>
    <w:p w14:paraId="6AD64DDE" w14:textId="77777777" w:rsidR="002D6B03" w:rsidRDefault="002D6B03" w:rsidP="002D6B03">
      <w:pPr>
        <w:pStyle w:val="SectionTitle"/>
        <w:numPr>
          <w:ilvl w:val="0"/>
          <w:numId w:val="0"/>
        </w:numPr>
        <w:ind w:left="360"/>
      </w:pPr>
    </w:p>
    <w:p w14:paraId="1AA9598A" w14:textId="77777777" w:rsidR="008E78B9" w:rsidRDefault="008E78B9" w:rsidP="00AD0CA4">
      <w:pPr>
        <w:pStyle w:val="Body"/>
      </w:pPr>
    </w:p>
    <w:sectPr w:rsidR="008E78B9" w:rsidSect="00AC0619">
      <w:headerReference w:type="default" r:id="rId12"/>
      <w:footerReference w:type="default" r:id="rId13"/>
      <w:pgSz w:w="11900" w:h="16840"/>
      <w:pgMar w:top="1095" w:right="1361" w:bottom="720" w:left="1361" w:header="993" w:footer="99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8C04" w14:textId="77777777" w:rsidR="009F5D54" w:rsidRDefault="009F5D54">
      <w:r>
        <w:separator/>
      </w:r>
    </w:p>
  </w:endnote>
  <w:endnote w:type="continuationSeparator" w:id="0">
    <w:p w14:paraId="54D8C84B" w14:textId="77777777" w:rsidR="009F5D54" w:rsidRDefault="009F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FC699" w14:textId="77777777" w:rsidR="005A3BFC" w:rsidRDefault="005A3BFC" w:rsidP="00664970">
    <w:pPr>
      <w:pStyle w:val="Footer"/>
      <w:tabs>
        <w:tab w:val="clear" w:pos="4819"/>
        <w:tab w:val="clear" w:pos="9638"/>
        <w:tab w:val="center" w:pos="4536"/>
        <w:tab w:val="right" w:pos="9214"/>
      </w:tabs>
      <w:rPr>
        <w:rFonts w:ascii="Calibri" w:hAnsi="Calibri"/>
        <w:sz w:val="22"/>
      </w:rPr>
    </w:pPr>
  </w:p>
  <w:p w14:paraId="4572BA37" w14:textId="10E048A3" w:rsidR="005A3BFC" w:rsidRDefault="005A3BFC" w:rsidP="00114AE8">
    <w:pPr>
      <w:pStyle w:val="ReportFooter"/>
      <w:tabs>
        <w:tab w:val="left" w:pos="6438"/>
      </w:tabs>
      <w:rPr>
        <w:noProof/>
      </w:rPr>
    </w:pPr>
    <w:r>
      <w:rPr>
        <w:noProof/>
        <w:lang w:eastAsia="en-GB" w:bidi="ar-SA"/>
      </w:rPr>
      <mc:AlternateContent>
        <mc:Choice Requires="wps">
          <w:drawing>
            <wp:anchor distT="0" distB="0" distL="114300" distR="114300" simplePos="0" relativeHeight="251657216" behindDoc="0" locked="0" layoutInCell="1" allowOverlap="1" wp14:anchorId="3A3F33B0" wp14:editId="25AEB77D">
              <wp:simplePos x="0" y="0"/>
              <wp:positionH relativeFrom="margin">
                <wp:align>center</wp:align>
              </wp:positionH>
              <wp:positionV relativeFrom="paragraph">
                <wp:posOffset>-146685</wp:posOffset>
              </wp:positionV>
              <wp:extent cx="5934075" cy="0"/>
              <wp:effectExtent l="8890" t="18415" r="26035" b="1968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A89A018">
            <v:shapetype id="_x0000_t32" coordsize="21600,21600" o:oned="t" filled="f" o:spt="32" path="m,l21600,21600e" w14:anchorId="3A977B39">
              <v:path fillok="f" arrowok="t" o:connecttype="none"/>
              <o:lock v:ext="edit" shapetype="t"/>
            </v:shapetype>
            <v:shape id="AutoShape 2" style="position:absolute;margin-left:0;margin-top:-11.55pt;width:467.25pt;height:0;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">
              <w10:wrap anchorx="margin"/>
            </v:shape>
          </w:pict>
        </mc:Fallback>
      </mc:AlternateContent>
    </w:r>
    <w:r w:rsidR="003332DC">
      <w:t xml:space="preserve">Document name: </w:t>
    </w:r>
    <w:r w:rsidR="0027678C">
      <w:t xml:space="preserve">Membership </w:t>
    </w:r>
    <w:r w:rsidR="00CE3EA0">
      <w:t xml:space="preserve">Team </w:t>
    </w:r>
    <w:r w:rsidR="00D452FC">
      <w:t>Manager</w:t>
    </w:r>
    <w:r w:rsidR="0046632D">
      <w:tab/>
    </w:r>
    <w:r w:rsidR="003332DC">
      <w:t xml:space="preserve"> </w:t>
    </w:r>
    <w:r w:rsidR="003332DC">
      <w:tab/>
    </w:r>
    <w:r w:rsidRPr="00664970">
      <w:t xml:space="preserve">Page </w:t>
    </w:r>
    <w:r w:rsidRPr="00664970">
      <w:fldChar w:fldCharType="begin"/>
    </w:r>
    <w:r w:rsidRPr="00664970">
      <w:instrText xml:space="preserve"> PAGE  \* Arabic  \* MERGEFORMAT </w:instrText>
    </w:r>
    <w:r w:rsidRPr="00664970">
      <w:fldChar w:fldCharType="separate"/>
    </w:r>
    <w:r w:rsidR="009C459D">
      <w:rPr>
        <w:noProof/>
      </w:rPr>
      <w:t>2</w:t>
    </w:r>
    <w:r w:rsidRPr="00664970">
      <w:fldChar w:fldCharType="end"/>
    </w:r>
    <w:r w:rsidRPr="00664970">
      <w:t xml:space="preserve"> of </w:t>
    </w:r>
    <w:fldSimple w:instr="NUMPAGES  \* Arabic  \* MERGEFORMAT">
      <w:r w:rsidR="009C459D">
        <w:rPr>
          <w:noProof/>
        </w:rPr>
        <w:t>2</w:t>
      </w:r>
    </w:fldSimple>
  </w:p>
  <w:p w14:paraId="745B13D3" w14:textId="3ABC1B9B" w:rsidR="003332DC" w:rsidRPr="00664970" w:rsidRDefault="003332DC" w:rsidP="00114AE8">
    <w:pPr>
      <w:pStyle w:val="ReportFooter"/>
      <w:tabs>
        <w:tab w:val="left" w:pos="6438"/>
      </w:tabs>
    </w:pPr>
    <w:r>
      <w:rPr>
        <w:noProof/>
      </w:rPr>
      <w:t xml:space="preserve">Date: </w:t>
    </w:r>
    <w:r w:rsidR="00D452FC">
      <w:rPr>
        <w:noProof/>
      </w:rPr>
      <w:t>October</w:t>
    </w:r>
    <w:r w:rsidR="0046632D">
      <w:rPr>
        <w:noProof/>
      </w:rPr>
      <w:t xml:space="preserve"> 202</w:t>
    </w:r>
    <w:r w:rsidR="0027678C">
      <w:rPr>
        <w:noProof/>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80DBC" w14:textId="77777777" w:rsidR="009F5D54" w:rsidRDefault="009F5D54">
      <w:r>
        <w:separator/>
      </w:r>
    </w:p>
  </w:footnote>
  <w:footnote w:type="continuationSeparator" w:id="0">
    <w:p w14:paraId="25875FAD" w14:textId="77777777" w:rsidR="009F5D54" w:rsidRDefault="009F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D897" w14:textId="77777777" w:rsidR="005A3BFC" w:rsidRPr="00E72C2A" w:rsidRDefault="005A3BFC" w:rsidP="004D61C3">
    <w:pPr>
      <w:pStyle w:val="Header"/>
      <w:spacing w:after="120"/>
      <w:jc w:val="right"/>
      <w:rPr>
        <w:rFonts w:ascii="Calibri" w:hAnsi="Calibr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590983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6.4pt;height:236.4pt" o:bullet="t">
        <v:imagedata r:id="rId1" o:title="bullet - battenberg"/>
      </v:shape>
    </w:pict>
  </w:numPicBullet>
  <w:numPicBullet w:numPicBulletId="1">
    <w:pict>
      <v:shape id="_x0000_i1027" type="#_x0000_t75" style="width:343.8pt;height:345pt" o:bullet="t">
        <v:imagedata r:id="rId2" o:title="EAAA logo 2014 bullet"/>
      </v:shape>
    </w:pict>
  </w:numPicBullet>
  <w:numPicBullet w:numPicBulletId="2">
    <w:pict>
      <v:shape id="_x0000_i1028" type="#_x0000_t75" style="width:6in;height:6in" o:bullet="t">
        <v:imagedata r:id="rId3" o:title="EAAA Bullet"/>
      </v:shape>
    </w:pict>
  </w:numPicBullet>
  <w:abstractNum w:abstractNumId="0" w15:restartNumberingAfterBreak="0">
    <w:nsid w:val="00000002"/>
    <w:multiLevelType w:val="multilevel"/>
    <w:tmpl w:val="3142F872"/>
    <w:lvl w:ilvl="0">
      <w:start w:val="1"/>
      <w:numFmt w:val="decimal"/>
      <w:pStyle w:val="ReportBulletPoint"/>
      <w:lvlText w:val="%1."/>
      <w:lvlJc w:val="left"/>
      <w:pPr>
        <w:tabs>
          <w:tab w:val="num" w:pos="720"/>
        </w:tabs>
        <w:ind w:left="720" w:hanging="360"/>
      </w:pPr>
      <w:rPr>
        <w:b/>
        <w:bCs/>
      </w:rPr>
    </w:lvl>
    <w:lvl w:ilvl="1">
      <w:start w:val="2"/>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B"/>
    <w:multiLevelType w:val="multilevel"/>
    <w:tmpl w:val="0000000B"/>
    <w:lvl w:ilvl="0">
      <w:start w:val="3"/>
      <w:numFmt w:val="decimal"/>
      <w:pStyle w:val="ReportSectionTitle"/>
      <w:lvlText w:val="%1."/>
      <w:lvlJc w:val="left"/>
      <w:pPr>
        <w:tabs>
          <w:tab w:val="num" w:pos="720"/>
        </w:tabs>
        <w:ind w:left="720" w:hanging="360"/>
      </w:pPr>
      <w:rPr>
        <w:b/>
        <w:bCs/>
      </w:rPr>
    </w:lvl>
    <w:lvl w:ilvl="1">
      <w:start w:val="3"/>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19"/>
    <w:multiLevelType w:val="multilevel"/>
    <w:tmpl w:val="00000019"/>
    <w:lvl w:ilvl="0">
      <w:start w:val="8"/>
      <w:numFmt w:val="decimal"/>
      <w:lvlText w:val="%1."/>
      <w:lvlJc w:val="left"/>
      <w:pPr>
        <w:tabs>
          <w:tab w:val="num" w:pos="720"/>
        </w:tabs>
        <w:ind w:left="720" w:hanging="360"/>
      </w:pPr>
      <w:rPr>
        <w:b/>
        <w:bCs/>
      </w:rPr>
    </w:lvl>
    <w:lvl w:ilvl="1">
      <w:start w:val="2"/>
      <w:numFmt w:val="decimal"/>
      <w:pStyle w:val="ReportSubPoint"/>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1840B6"/>
    <w:multiLevelType w:val="hybridMultilevel"/>
    <w:tmpl w:val="3A485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074624"/>
    <w:multiLevelType w:val="hybridMultilevel"/>
    <w:tmpl w:val="0DF83F4A"/>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 w15:restartNumberingAfterBreak="0">
    <w:nsid w:val="0842722E"/>
    <w:multiLevelType w:val="hybridMultilevel"/>
    <w:tmpl w:val="3A485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3B1014"/>
    <w:multiLevelType w:val="hybridMultilevel"/>
    <w:tmpl w:val="3A485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F44962"/>
    <w:multiLevelType w:val="hybridMultilevel"/>
    <w:tmpl w:val="14F8AC56"/>
    <w:lvl w:ilvl="0" w:tplc="0409000F">
      <w:start w:val="1"/>
      <w:numFmt w:val="decimal"/>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53A9E"/>
    <w:multiLevelType w:val="multilevel"/>
    <w:tmpl w:val="011E3F1E"/>
    <w:lvl w:ilvl="0">
      <w:start w:val="1"/>
      <w:numFmt w:val="decimal"/>
      <w:pStyle w:val="SectionTitle"/>
      <w:lvlText w:val="%1."/>
      <w:lvlJc w:val="left"/>
      <w:pPr>
        <w:ind w:left="360" w:hanging="360"/>
      </w:pPr>
    </w:lvl>
    <w:lvl w:ilvl="1">
      <w:start w:val="1"/>
      <w:numFmt w:val="decimal"/>
      <w:pStyle w:val="SubSectionTitle"/>
      <w:lvlText w:val="%1.%2."/>
      <w:lvlJc w:val="left"/>
      <w:pPr>
        <w:ind w:left="574" w:hanging="432"/>
      </w:pPr>
      <w:rPr>
        <w:b w:val="0"/>
      </w:rPr>
    </w:lvl>
    <w:lvl w:ilvl="2">
      <w:start w:val="1"/>
      <w:numFmt w:val="decimal"/>
      <w:pStyle w:val="SubPoin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6F3684"/>
    <w:multiLevelType w:val="hybridMultilevel"/>
    <w:tmpl w:val="3A485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473ED1"/>
    <w:multiLevelType w:val="hybridMultilevel"/>
    <w:tmpl w:val="D424E388"/>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682919"/>
    <w:multiLevelType w:val="hybridMultilevel"/>
    <w:tmpl w:val="3A485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D212C6"/>
    <w:multiLevelType w:val="hybridMultilevel"/>
    <w:tmpl w:val="B2ACEA22"/>
    <w:lvl w:ilvl="0" w:tplc="DC14A8DE">
      <w:start w:val="1"/>
      <w:numFmt w:val="bullet"/>
      <w:pStyle w:val="ListParagraph"/>
      <w:lvlText w:val=""/>
      <w:lvlPicBulletId w:val="0"/>
      <w:lvlJc w:val="left"/>
      <w:pPr>
        <w:ind w:left="1865" w:hanging="360"/>
      </w:pPr>
      <w:rPr>
        <w:rFonts w:ascii="Symbol" w:hAnsi="Symbol" w:hint="default"/>
        <w:color w:val="auto"/>
      </w:rPr>
    </w:lvl>
    <w:lvl w:ilvl="1" w:tplc="08090003" w:tentative="1">
      <w:start w:val="1"/>
      <w:numFmt w:val="bullet"/>
      <w:lvlText w:val="o"/>
      <w:lvlJc w:val="left"/>
      <w:pPr>
        <w:ind w:left="2585" w:hanging="360"/>
      </w:pPr>
      <w:rPr>
        <w:rFonts w:ascii="Courier New" w:hAnsi="Courier New" w:cs="Courier New" w:hint="default"/>
      </w:rPr>
    </w:lvl>
    <w:lvl w:ilvl="2" w:tplc="08090005" w:tentative="1">
      <w:start w:val="1"/>
      <w:numFmt w:val="bullet"/>
      <w:lvlText w:val=""/>
      <w:lvlJc w:val="left"/>
      <w:pPr>
        <w:ind w:left="3305" w:hanging="360"/>
      </w:pPr>
      <w:rPr>
        <w:rFonts w:ascii="Wingdings" w:hAnsi="Wingdings" w:hint="default"/>
      </w:rPr>
    </w:lvl>
    <w:lvl w:ilvl="3" w:tplc="08090001" w:tentative="1">
      <w:start w:val="1"/>
      <w:numFmt w:val="bullet"/>
      <w:lvlText w:val=""/>
      <w:lvlJc w:val="left"/>
      <w:pPr>
        <w:ind w:left="4025" w:hanging="360"/>
      </w:pPr>
      <w:rPr>
        <w:rFonts w:ascii="Symbol" w:hAnsi="Symbol" w:hint="default"/>
      </w:rPr>
    </w:lvl>
    <w:lvl w:ilvl="4" w:tplc="08090003" w:tentative="1">
      <w:start w:val="1"/>
      <w:numFmt w:val="bullet"/>
      <w:lvlText w:val="o"/>
      <w:lvlJc w:val="left"/>
      <w:pPr>
        <w:ind w:left="4745" w:hanging="360"/>
      </w:pPr>
      <w:rPr>
        <w:rFonts w:ascii="Courier New" w:hAnsi="Courier New" w:cs="Courier New" w:hint="default"/>
      </w:rPr>
    </w:lvl>
    <w:lvl w:ilvl="5" w:tplc="08090005" w:tentative="1">
      <w:start w:val="1"/>
      <w:numFmt w:val="bullet"/>
      <w:lvlText w:val=""/>
      <w:lvlJc w:val="left"/>
      <w:pPr>
        <w:ind w:left="5465" w:hanging="360"/>
      </w:pPr>
      <w:rPr>
        <w:rFonts w:ascii="Wingdings" w:hAnsi="Wingdings" w:hint="default"/>
      </w:rPr>
    </w:lvl>
    <w:lvl w:ilvl="6" w:tplc="08090001" w:tentative="1">
      <w:start w:val="1"/>
      <w:numFmt w:val="bullet"/>
      <w:lvlText w:val=""/>
      <w:lvlJc w:val="left"/>
      <w:pPr>
        <w:ind w:left="6185" w:hanging="360"/>
      </w:pPr>
      <w:rPr>
        <w:rFonts w:ascii="Symbol" w:hAnsi="Symbol" w:hint="default"/>
      </w:rPr>
    </w:lvl>
    <w:lvl w:ilvl="7" w:tplc="08090003" w:tentative="1">
      <w:start w:val="1"/>
      <w:numFmt w:val="bullet"/>
      <w:lvlText w:val="o"/>
      <w:lvlJc w:val="left"/>
      <w:pPr>
        <w:ind w:left="6905" w:hanging="360"/>
      </w:pPr>
      <w:rPr>
        <w:rFonts w:ascii="Courier New" w:hAnsi="Courier New" w:cs="Courier New" w:hint="default"/>
      </w:rPr>
    </w:lvl>
    <w:lvl w:ilvl="8" w:tplc="08090005" w:tentative="1">
      <w:start w:val="1"/>
      <w:numFmt w:val="bullet"/>
      <w:lvlText w:val=""/>
      <w:lvlJc w:val="left"/>
      <w:pPr>
        <w:ind w:left="7625" w:hanging="360"/>
      </w:pPr>
      <w:rPr>
        <w:rFonts w:ascii="Wingdings" w:hAnsi="Wingdings" w:hint="default"/>
      </w:rPr>
    </w:lvl>
  </w:abstractNum>
  <w:abstractNum w:abstractNumId="13" w15:restartNumberingAfterBreak="0">
    <w:nsid w:val="25DA5EF0"/>
    <w:multiLevelType w:val="hybridMultilevel"/>
    <w:tmpl w:val="E7E83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81D43"/>
    <w:multiLevelType w:val="hybridMultilevel"/>
    <w:tmpl w:val="A38CC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0263CD"/>
    <w:multiLevelType w:val="hybridMultilevel"/>
    <w:tmpl w:val="453CA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B82264"/>
    <w:multiLevelType w:val="hybridMultilevel"/>
    <w:tmpl w:val="430C9366"/>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2B41079A"/>
    <w:multiLevelType w:val="hybridMultilevel"/>
    <w:tmpl w:val="A600D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5A16F6"/>
    <w:multiLevelType w:val="hybridMultilevel"/>
    <w:tmpl w:val="2340A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9C00C2"/>
    <w:multiLevelType w:val="hybridMultilevel"/>
    <w:tmpl w:val="94DC2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C565F8"/>
    <w:multiLevelType w:val="hybridMultilevel"/>
    <w:tmpl w:val="2D546FAA"/>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3DF93A6C"/>
    <w:multiLevelType w:val="hybridMultilevel"/>
    <w:tmpl w:val="9BFEC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D10AD3"/>
    <w:multiLevelType w:val="hybridMultilevel"/>
    <w:tmpl w:val="CCAC99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64E6442"/>
    <w:multiLevelType w:val="hybridMultilevel"/>
    <w:tmpl w:val="F670B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B73C4A"/>
    <w:multiLevelType w:val="hybridMultilevel"/>
    <w:tmpl w:val="5DCA9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226A6D"/>
    <w:multiLevelType w:val="hybridMultilevel"/>
    <w:tmpl w:val="3A485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8D0B0C"/>
    <w:multiLevelType w:val="multilevel"/>
    <w:tmpl w:val="5F92CA2C"/>
    <w:lvl w:ilvl="0">
      <w:start w:val="1"/>
      <w:numFmt w:val="decimal"/>
      <w:pStyle w:val="ReportPointBody"/>
      <w:lvlText w:val="%1."/>
      <w:lvlJc w:val="left"/>
      <w:pPr>
        <w:ind w:left="720" w:hanging="360"/>
      </w:pPr>
      <w:rPr>
        <w:rFonts w:hint="default"/>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4DE008D"/>
    <w:multiLevelType w:val="hybridMultilevel"/>
    <w:tmpl w:val="3A485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5F00EB7"/>
    <w:multiLevelType w:val="hybridMultilevel"/>
    <w:tmpl w:val="899A7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DE5A4D"/>
    <w:multiLevelType w:val="hybridMultilevel"/>
    <w:tmpl w:val="E9CA7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5C27BC"/>
    <w:multiLevelType w:val="hybridMultilevel"/>
    <w:tmpl w:val="4F1A102E"/>
    <w:lvl w:ilvl="0" w:tplc="3FD66028">
      <w:start w:val="29"/>
      <w:numFmt w:val="bullet"/>
      <w:lvlText w:val="-"/>
      <w:lvlJc w:val="left"/>
      <w:pPr>
        <w:ind w:left="1780" w:hanging="360"/>
      </w:pPr>
      <w:rPr>
        <w:rFonts w:ascii="Calibri" w:eastAsia="SimSun" w:hAnsi="Calibri" w:cs="Mangal" w:hint="default"/>
      </w:rPr>
    </w:lvl>
    <w:lvl w:ilvl="1" w:tplc="04090003" w:tentative="1">
      <w:start w:val="1"/>
      <w:numFmt w:val="bullet"/>
      <w:lvlText w:val="o"/>
      <w:lvlJc w:val="left"/>
      <w:pPr>
        <w:ind w:left="2500" w:hanging="360"/>
      </w:pPr>
      <w:rPr>
        <w:rFonts w:ascii="Courier New" w:hAnsi="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1" w15:restartNumberingAfterBreak="0">
    <w:nsid w:val="5D735645"/>
    <w:multiLevelType w:val="hybridMultilevel"/>
    <w:tmpl w:val="DB08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4E1C4C"/>
    <w:multiLevelType w:val="hybridMultilevel"/>
    <w:tmpl w:val="8C8E9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411DCE"/>
    <w:multiLevelType w:val="hybridMultilevel"/>
    <w:tmpl w:val="326CC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9C03B6"/>
    <w:multiLevelType w:val="hybridMultilevel"/>
    <w:tmpl w:val="3B8838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2D4616"/>
    <w:multiLevelType w:val="hybridMultilevel"/>
    <w:tmpl w:val="0556F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EF4A70"/>
    <w:multiLevelType w:val="hybridMultilevel"/>
    <w:tmpl w:val="D034D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EC6EF0"/>
    <w:multiLevelType w:val="hybridMultilevel"/>
    <w:tmpl w:val="8F427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4530DB"/>
    <w:multiLevelType w:val="hybridMultilevel"/>
    <w:tmpl w:val="394EB284"/>
    <w:lvl w:ilvl="0" w:tplc="1904FFE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8F3971"/>
    <w:multiLevelType w:val="hybridMultilevel"/>
    <w:tmpl w:val="BB8A3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7A66AB"/>
    <w:multiLevelType w:val="hybridMultilevel"/>
    <w:tmpl w:val="99329EFA"/>
    <w:lvl w:ilvl="0" w:tplc="FD1A6A9E">
      <w:start w:val="1"/>
      <w:numFmt w:val="bullet"/>
      <w:pStyle w:val="BulletPoin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1E2C8A"/>
    <w:multiLevelType w:val="hybridMultilevel"/>
    <w:tmpl w:val="D64E0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1F1F5A"/>
    <w:multiLevelType w:val="hybridMultilevel"/>
    <w:tmpl w:val="E640B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2"/>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8"/>
  </w:num>
  <w:num w:numId="8">
    <w:abstractNumId w:val="40"/>
  </w:num>
  <w:num w:numId="9">
    <w:abstractNumId w:val="20"/>
  </w:num>
  <w:num w:numId="10">
    <w:abstractNumId w:val="16"/>
  </w:num>
  <w:num w:numId="11">
    <w:abstractNumId w:val="4"/>
  </w:num>
  <w:num w:numId="12">
    <w:abstractNumId w:val="28"/>
  </w:num>
  <w:num w:numId="13">
    <w:abstractNumId w:val="36"/>
  </w:num>
  <w:num w:numId="14">
    <w:abstractNumId w:val="14"/>
  </w:num>
  <w:num w:numId="15">
    <w:abstractNumId w:val="32"/>
  </w:num>
  <w:num w:numId="16">
    <w:abstractNumId w:val="35"/>
  </w:num>
  <w:num w:numId="17">
    <w:abstractNumId w:val="33"/>
  </w:num>
  <w:num w:numId="18">
    <w:abstractNumId w:val="18"/>
  </w:num>
  <w:num w:numId="19">
    <w:abstractNumId w:val="13"/>
  </w:num>
  <w:num w:numId="20">
    <w:abstractNumId w:val="29"/>
  </w:num>
  <w:num w:numId="21">
    <w:abstractNumId w:val="31"/>
  </w:num>
  <w:num w:numId="22">
    <w:abstractNumId w:val="30"/>
  </w:num>
  <w:num w:numId="23">
    <w:abstractNumId w:val="9"/>
  </w:num>
  <w:num w:numId="24">
    <w:abstractNumId w:val="3"/>
  </w:num>
  <w:num w:numId="25">
    <w:abstractNumId w:val="6"/>
  </w:num>
  <w:num w:numId="26">
    <w:abstractNumId w:val="27"/>
  </w:num>
  <w:num w:numId="27">
    <w:abstractNumId w:val="25"/>
  </w:num>
  <w:num w:numId="28">
    <w:abstractNumId w:val="11"/>
  </w:num>
  <w:num w:numId="29">
    <w:abstractNumId w:val="5"/>
  </w:num>
  <w:num w:numId="30">
    <w:abstractNumId w:val="7"/>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0"/>
  </w:num>
  <w:num w:numId="34">
    <w:abstractNumId w:val="42"/>
  </w:num>
  <w:num w:numId="35">
    <w:abstractNumId w:val="21"/>
  </w:num>
  <w:num w:numId="36">
    <w:abstractNumId w:val="37"/>
  </w:num>
  <w:num w:numId="37">
    <w:abstractNumId w:val="34"/>
  </w:num>
  <w:num w:numId="38">
    <w:abstractNumId w:val="41"/>
  </w:num>
  <w:num w:numId="39">
    <w:abstractNumId w:val="15"/>
  </w:num>
  <w:num w:numId="40">
    <w:abstractNumId w:val="24"/>
  </w:num>
  <w:num w:numId="41">
    <w:abstractNumId w:val="39"/>
  </w:num>
  <w:num w:numId="42">
    <w:abstractNumId w:val="17"/>
  </w:num>
  <w:num w:numId="4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76"/>
    <w:rsid w:val="00000493"/>
    <w:rsid w:val="000039A6"/>
    <w:rsid w:val="0000693A"/>
    <w:rsid w:val="00013054"/>
    <w:rsid w:val="00016631"/>
    <w:rsid w:val="00020258"/>
    <w:rsid w:val="000204BF"/>
    <w:rsid w:val="00022BC2"/>
    <w:rsid w:val="00023247"/>
    <w:rsid w:val="000232BA"/>
    <w:rsid w:val="00025BA5"/>
    <w:rsid w:val="00026163"/>
    <w:rsid w:val="000278A5"/>
    <w:rsid w:val="000343C8"/>
    <w:rsid w:val="00035458"/>
    <w:rsid w:val="00035FA8"/>
    <w:rsid w:val="000414CE"/>
    <w:rsid w:val="000426F8"/>
    <w:rsid w:val="00043538"/>
    <w:rsid w:val="00043C0C"/>
    <w:rsid w:val="00044326"/>
    <w:rsid w:val="00046E67"/>
    <w:rsid w:val="0005031A"/>
    <w:rsid w:val="0005483D"/>
    <w:rsid w:val="00056F18"/>
    <w:rsid w:val="0006540B"/>
    <w:rsid w:val="00065C6D"/>
    <w:rsid w:val="00066483"/>
    <w:rsid w:val="00071015"/>
    <w:rsid w:val="00071193"/>
    <w:rsid w:val="00071D26"/>
    <w:rsid w:val="000724EC"/>
    <w:rsid w:val="00075D87"/>
    <w:rsid w:val="00076443"/>
    <w:rsid w:val="00077A74"/>
    <w:rsid w:val="00080508"/>
    <w:rsid w:val="00082BE8"/>
    <w:rsid w:val="00086C93"/>
    <w:rsid w:val="0008779A"/>
    <w:rsid w:val="0009126B"/>
    <w:rsid w:val="000926C6"/>
    <w:rsid w:val="00092B44"/>
    <w:rsid w:val="00094628"/>
    <w:rsid w:val="000959DE"/>
    <w:rsid w:val="0009621C"/>
    <w:rsid w:val="000A07E6"/>
    <w:rsid w:val="000A0D42"/>
    <w:rsid w:val="000A145D"/>
    <w:rsid w:val="000A2A95"/>
    <w:rsid w:val="000A3EA9"/>
    <w:rsid w:val="000A48DD"/>
    <w:rsid w:val="000A7A1A"/>
    <w:rsid w:val="000B013F"/>
    <w:rsid w:val="000B0C7A"/>
    <w:rsid w:val="000B32F2"/>
    <w:rsid w:val="000B417E"/>
    <w:rsid w:val="000B4398"/>
    <w:rsid w:val="000B4B62"/>
    <w:rsid w:val="000B7766"/>
    <w:rsid w:val="000C0085"/>
    <w:rsid w:val="000C0A2F"/>
    <w:rsid w:val="000C5498"/>
    <w:rsid w:val="000C5BB2"/>
    <w:rsid w:val="000C741E"/>
    <w:rsid w:val="000D15CA"/>
    <w:rsid w:val="000D3984"/>
    <w:rsid w:val="000D3A39"/>
    <w:rsid w:val="000E5AC4"/>
    <w:rsid w:val="000E61AC"/>
    <w:rsid w:val="000E731B"/>
    <w:rsid w:val="000E73D4"/>
    <w:rsid w:val="000F6A0F"/>
    <w:rsid w:val="000F7B30"/>
    <w:rsid w:val="001009E1"/>
    <w:rsid w:val="001062AA"/>
    <w:rsid w:val="00106D7F"/>
    <w:rsid w:val="001070CF"/>
    <w:rsid w:val="001074D8"/>
    <w:rsid w:val="0011003D"/>
    <w:rsid w:val="001101BB"/>
    <w:rsid w:val="00110D03"/>
    <w:rsid w:val="001116FD"/>
    <w:rsid w:val="00114AE8"/>
    <w:rsid w:val="00123775"/>
    <w:rsid w:val="001335A3"/>
    <w:rsid w:val="001340AF"/>
    <w:rsid w:val="00136A97"/>
    <w:rsid w:val="00140CF1"/>
    <w:rsid w:val="00141564"/>
    <w:rsid w:val="001429F3"/>
    <w:rsid w:val="00147F96"/>
    <w:rsid w:val="001505F2"/>
    <w:rsid w:val="001510C0"/>
    <w:rsid w:val="00151E29"/>
    <w:rsid w:val="001562C8"/>
    <w:rsid w:val="001573E1"/>
    <w:rsid w:val="00157C2E"/>
    <w:rsid w:val="001626E5"/>
    <w:rsid w:val="00163834"/>
    <w:rsid w:val="00164D14"/>
    <w:rsid w:val="00167B3A"/>
    <w:rsid w:val="0017231F"/>
    <w:rsid w:val="001744C8"/>
    <w:rsid w:val="00177F00"/>
    <w:rsid w:val="0018316D"/>
    <w:rsid w:val="00187C8C"/>
    <w:rsid w:val="001921EF"/>
    <w:rsid w:val="001A1FC8"/>
    <w:rsid w:val="001A4185"/>
    <w:rsid w:val="001B017A"/>
    <w:rsid w:val="001B1DC8"/>
    <w:rsid w:val="001B230C"/>
    <w:rsid w:val="001B489D"/>
    <w:rsid w:val="001C78B7"/>
    <w:rsid w:val="001D2876"/>
    <w:rsid w:val="001D5836"/>
    <w:rsid w:val="001D5EFB"/>
    <w:rsid w:val="001D7A05"/>
    <w:rsid w:val="001E51D5"/>
    <w:rsid w:val="001F0BCA"/>
    <w:rsid w:val="001F4901"/>
    <w:rsid w:val="001F5DEE"/>
    <w:rsid w:val="002028B1"/>
    <w:rsid w:val="00211C51"/>
    <w:rsid w:val="0021399E"/>
    <w:rsid w:val="00224C83"/>
    <w:rsid w:val="00230C38"/>
    <w:rsid w:val="00231CEA"/>
    <w:rsid w:val="002367F7"/>
    <w:rsid w:val="00244127"/>
    <w:rsid w:val="002450A5"/>
    <w:rsid w:val="00245D5C"/>
    <w:rsid w:val="002468CF"/>
    <w:rsid w:val="00251947"/>
    <w:rsid w:val="00254211"/>
    <w:rsid w:val="0025579D"/>
    <w:rsid w:val="00256D40"/>
    <w:rsid w:val="00257FAD"/>
    <w:rsid w:val="00261A75"/>
    <w:rsid w:val="0026375A"/>
    <w:rsid w:val="00264D52"/>
    <w:rsid w:val="0026573F"/>
    <w:rsid w:val="00267223"/>
    <w:rsid w:val="002719E4"/>
    <w:rsid w:val="0027429D"/>
    <w:rsid w:val="0027678C"/>
    <w:rsid w:val="002801FC"/>
    <w:rsid w:val="00281CF1"/>
    <w:rsid w:val="00281DD0"/>
    <w:rsid w:val="00290264"/>
    <w:rsid w:val="00290DF0"/>
    <w:rsid w:val="00291BB4"/>
    <w:rsid w:val="0029302B"/>
    <w:rsid w:val="00293261"/>
    <w:rsid w:val="00295D2A"/>
    <w:rsid w:val="00297C00"/>
    <w:rsid w:val="002A562D"/>
    <w:rsid w:val="002B14FC"/>
    <w:rsid w:val="002B301D"/>
    <w:rsid w:val="002B6C5A"/>
    <w:rsid w:val="002C40BA"/>
    <w:rsid w:val="002C6338"/>
    <w:rsid w:val="002C75EF"/>
    <w:rsid w:val="002C7E6E"/>
    <w:rsid w:val="002D1A73"/>
    <w:rsid w:val="002D2A28"/>
    <w:rsid w:val="002D67D8"/>
    <w:rsid w:val="002D6B03"/>
    <w:rsid w:val="002D7D08"/>
    <w:rsid w:val="002E44C8"/>
    <w:rsid w:val="002E606D"/>
    <w:rsid w:val="0030241A"/>
    <w:rsid w:val="00306FAB"/>
    <w:rsid w:val="00311CF0"/>
    <w:rsid w:val="00314BCA"/>
    <w:rsid w:val="00320EE0"/>
    <w:rsid w:val="003215CE"/>
    <w:rsid w:val="00322831"/>
    <w:rsid w:val="00322A9E"/>
    <w:rsid w:val="003308B8"/>
    <w:rsid w:val="003332DC"/>
    <w:rsid w:val="00333FAD"/>
    <w:rsid w:val="00334532"/>
    <w:rsid w:val="003474F5"/>
    <w:rsid w:val="00351749"/>
    <w:rsid w:val="0035681C"/>
    <w:rsid w:val="00360212"/>
    <w:rsid w:val="0036360C"/>
    <w:rsid w:val="00363A13"/>
    <w:rsid w:val="00365643"/>
    <w:rsid w:val="00371AA5"/>
    <w:rsid w:val="00371BE5"/>
    <w:rsid w:val="00375910"/>
    <w:rsid w:val="0037776A"/>
    <w:rsid w:val="003804FE"/>
    <w:rsid w:val="003819FC"/>
    <w:rsid w:val="00384932"/>
    <w:rsid w:val="003859D5"/>
    <w:rsid w:val="0038723A"/>
    <w:rsid w:val="0038760A"/>
    <w:rsid w:val="00394BB3"/>
    <w:rsid w:val="003A0419"/>
    <w:rsid w:val="003A06BE"/>
    <w:rsid w:val="003A3768"/>
    <w:rsid w:val="003B04AC"/>
    <w:rsid w:val="003B205B"/>
    <w:rsid w:val="003B376E"/>
    <w:rsid w:val="003C06F5"/>
    <w:rsid w:val="003C0AD6"/>
    <w:rsid w:val="003C35F6"/>
    <w:rsid w:val="003C3659"/>
    <w:rsid w:val="003C51AB"/>
    <w:rsid w:val="003D2162"/>
    <w:rsid w:val="003D29AA"/>
    <w:rsid w:val="003D31AC"/>
    <w:rsid w:val="003D5E28"/>
    <w:rsid w:val="003E0300"/>
    <w:rsid w:val="003E10B2"/>
    <w:rsid w:val="003E2C52"/>
    <w:rsid w:val="003E3596"/>
    <w:rsid w:val="003E46F2"/>
    <w:rsid w:val="003E5C59"/>
    <w:rsid w:val="003E7CFB"/>
    <w:rsid w:val="003F08A0"/>
    <w:rsid w:val="003F3690"/>
    <w:rsid w:val="00402F5F"/>
    <w:rsid w:val="0041162A"/>
    <w:rsid w:val="00411D79"/>
    <w:rsid w:val="00412332"/>
    <w:rsid w:val="00412A94"/>
    <w:rsid w:val="004148E2"/>
    <w:rsid w:val="0041560C"/>
    <w:rsid w:val="00416D13"/>
    <w:rsid w:val="00425E68"/>
    <w:rsid w:val="00426D10"/>
    <w:rsid w:val="00430708"/>
    <w:rsid w:val="00433035"/>
    <w:rsid w:val="00440921"/>
    <w:rsid w:val="00440D35"/>
    <w:rsid w:val="0044132A"/>
    <w:rsid w:val="00454D7B"/>
    <w:rsid w:val="00460CB2"/>
    <w:rsid w:val="00464108"/>
    <w:rsid w:val="0046625C"/>
    <w:rsid w:val="0046632D"/>
    <w:rsid w:val="004674EB"/>
    <w:rsid w:val="004750C5"/>
    <w:rsid w:val="00476C15"/>
    <w:rsid w:val="00476F79"/>
    <w:rsid w:val="00477880"/>
    <w:rsid w:val="00480CF4"/>
    <w:rsid w:val="00480EFB"/>
    <w:rsid w:val="00482B89"/>
    <w:rsid w:val="00483594"/>
    <w:rsid w:val="0048497B"/>
    <w:rsid w:val="0049106B"/>
    <w:rsid w:val="004A1A4D"/>
    <w:rsid w:val="004A2F65"/>
    <w:rsid w:val="004B10D8"/>
    <w:rsid w:val="004B2E54"/>
    <w:rsid w:val="004B60DE"/>
    <w:rsid w:val="004B6531"/>
    <w:rsid w:val="004C05C6"/>
    <w:rsid w:val="004C3007"/>
    <w:rsid w:val="004C4463"/>
    <w:rsid w:val="004C6D8D"/>
    <w:rsid w:val="004D12EE"/>
    <w:rsid w:val="004D2AE1"/>
    <w:rsid w:val="004D36A8"/>
    <w:rsid w:val="004D3F77"/>
    <w:rsid w:val="004D61C3"/>
    <w:rsid w:val="004D65B6"/>
    <w:rsid w:val="004D78B2"/>
    <w:rsid w:val="004E12A8"/>
    <w:rsid w:val="004E607F"/>
    <w:rsid w:val="004F26E3"/>
    <w:rsid w:val="004F4476"/>
    <w:rsid w:val="004F5680"/>
    <w:rsid w:val="005014FA"/>
    <w:rsid w:val="00503BED"/>
    <w:rsid w:val="005067E3"/>
    <w:rsid w:val="00510F36"/>
    <w:rsid w:val="00512A06"/>
    <w:rsid w:val="00513963"/>
    <w:rsid w:val="0051639E"/>
    <w:rsid w:val="00516CE1"/>
    <w:rsid w:val="0052080C"/>
    <w:rsid w:val="00520BFC"/>
    <w:rsid w:val="005349B8"/>
    <w:rsid w:val="00534E15"/>
    <w:rsid w:val="0053651F"/>
    <w:rsid w:val="0053687F"/>
    <w:rsid w:val="00544574"/>
    <w:rsid w:val="005454BD"/>
    <w:rsid w:val="0054783D"/>
    <w:rsid w:val="00547FE4"/>
    <w:rsid w:val="005561C8"/>
    <w:rsid w:val="005571C1"/>
    <w:rsid w:val="005624C9"/>
    <w:rsid w:val="00564825"/>
    <w:rsid w:val="005658FC"/>
    <w:rsid w:val="005664A8"/>
    <w:rsid w:val="005703C2"/>
    <w:rsid w:val="005703F7"/>
    <w:rsid w:val="00571859"/>
    <w:rsid w:val="00571DEF"/>
    <w:rsid w:val="005816DD"/>
    <w:rsid w:val="00581AAE"/>
    <w:rsid w:val="00586F3C"/>
    <w:rsid w:val="00590633"/>
    <w:rsid w:val="00590C1D"/>
    <w:rsid w:val="00590CAB"/>
    <w:rsid w:val="0059189F"/>
    <w:rsid w:val="00595C5A"/>
    <w:rsid w:val="005A3BFC"/>
    <w:rsid w:val="005A5194"/>
    <w:rsid w:val="005A7035"/>
    <w:rsid w:val="005B0580"/>
    <w:rsid w:val="005B378B"/>
    <w:rsid w:val="005B7E74"/>
    <w:rsid w:val="005C2A62"/>
    <w:rsid w:val="005C618E"/>
    <w:rsid w:val="005C65AA"/>
    <w:rsid w:val="005D3FDB"/>
    <w:rsid w:val="005D6BEA"/>
    <w:rsid w:val="005F0432"/>
    <w:rsid w:val="005F45F2"/>
    <w:rsid w:val="006035BF"/>
    <w:rsid w:val="006059BA"/>
    <w:rsid w:val="00611B87"/>
    <w:rsid w:val="00617E2C"/>
    <w:rsid w:val="00623016"/>
    <w:rsid w:val="0062304C"/>
    <w:rsid w:val="00630F5D"/>
    <w:rsid w:val="00637075"/>
    <w:rsid w:val="006476EE"/>
    <w:rsid w:val="00650B68"/>
    <w:rsid w:val="00653909"/>
    <w:rsid w:val="00655BBA"/>
    <w:rsid w:val="00655E0C"/>
    <w:rsid w:val="00657084"/>
    <w:rsid w:val="00660B2C"/>
    <w:rsid w:val="00662474"/>
    <w:rsid w:val="006641F8"/>
    <w:rsid w:val="00664283"/>
    <w:rsid w:val="00664970"/>
    <w:rsid w:val="006657B8"/>
    <w:rsid w:val="00667AA9"/>
    <w:rsid w:val="006705E7"/>
    <w:rsid w:val="0067169A"/>
    <w:rsid w:val="00676F3B"/>
    <w:rsid w:val="0067774E"/>
    <w:rsid w:val="006846C2"/>
    <w:rsid w:val="00685D84"/>
    <w:rsid w:val="00691D48"/>
    <w:rsid w:val="00693DB1"/>
    <w:rsid w:val="00696CF5"/>
    <w:rsid w:val="00696E4F"/>
    <w:rsid w:val="00696ECD"/>
    <w:rsid w:val="006A11AB"/>
    <w:rsid w:val="006A11F2"/>
    <w:rsid w:val="006A1DBB"/>
    <w:rsid w:val="006A308A"/>
    <w:rsid w:val="006A6CB2"/>
    <w:rsid w:val="006B40D4"/>
    <w:rsid w:val="006B4924"/>
    <w:rsid w:val="006B4CAB"/>
    <w:rsid w:val="006C070C"/>
    <w:rsid w:val="006C0D1B"/>
    <w:rsid w:val="006C2783"/>
    <w:rsid w:val="006C2926"/>
    <w:rsid w:val="006C5BC2"/>
    <w:rsid w:val="006C67C3"/>
    <w:rsid w:val="006D2099"/>
    <w:rsid w:val="006D513B"/>
    <w:rsid w:val="006D7913"/>
    <w:rsid w:val="006E0E95"/>
    <w:rsid w:val="006E1629"/>
    <w:rsid w:val="006E348A"/>
    <w:rsid w:val="006E3514"/>
    <w:rsid w:val="006E399E"/>
    <w:rsid w:val="006F09C0"/>
    <w:rsid w:val="006F1E77"/>
    <w:rsid w:val="006F3A8A"/>
    <w:rsid w:val="006F4CC7"/>
    <w:rsid w:val="00701806"/>
    <w:rsid w:val="00703D35"/>
    <w:rsid w:val="007061DF"/>
    <w:rsid w:val="00711A66"/>
    <w:rsid w:val="00711E5D"/>
    <w:rsid w:val="00714AD3"/>
    <w:rsid w:val="00715294"/>
    <w:rsid w:val="0071625F"/>
    <w:rsid w:val="00720E03"/>
    <w:rsid w:val="00722F25"/>
    <w:rsid w:val="00725E57"/>
    <w:rsid w:val="00731DCF"/>
    <w:rsid w:val="00756E3E"/>
    <w:rsid w:val="007753A0"/>
    <w:rsid w:val="00775419"/>
    <w:rsid w:val="00794CE7"/>
    <w:rsid w:val="007954AD"/>
    <w:rsid w:val="007A1404"/>
    <w:rsid w:val="007A6577"/>
    <w:rsid w:val="007B4BBB"/>
    <w:rsid w:val="007C2396"/>
    <w:rsid w:val="007C3957"/>
    <w:rsid w:val="007C49E6"/>
    <w:rsid w:val="007D014B"/>
    <w:rsid w:val="007D154C"/>
    <w:rsid w:val="007D2CA3"/>
    <w:rsid w:val="007D6987"/>
    <w:rsid w:val="007D72F4"/>
    <w:rsid w:val="007E02B4"/>
    <w:rsid w:val="007E25CE"/>
    <w:rsid w:val="007E3291"/>
    <w:rsid w:val="007F1386"/>
    <w:rsid w:val="007F3C45"/>
    <w:rsid w:val="007F6515"/>
    <w:rsid w:val="007F7391"/>
    <w:rsid w:val="00801256"/>
    <w:rsid w:val="00803211"/>
    <w:rsid w:val="00807598"/>
    <w:rsid w:val="008107D3"/>
    <w:rsid w:val="00812466"/>
    <w:rsid w:val="00815349"/>
    <w:rsid w:val="00817985"/>
    <w:rsid w:val="00820005"/>
    <w:rsid w:val="008204DA"/>
    <w:rsid w:val="00820B0A"/>
    <w:rsid w:val="00825F3E"/>
    <w:rsid w:val="008270E3"/>
    <w:rsid w:val="008307C1"/>
    <w:rsid w:val="00844731"/>
    <w:rsid w:val="00845B80"/>
    <w:rsid w:val="0084646A"/>
    <w:rsid w:val="00854E8E"/>
    <w:rsid w:val="008565B3"/>
    <w:rsid w:val="00863AA3"/>
    <w:rsid w:val="00864520"/>
    <w:rsid w:val="008650C5"/>
    <w:rsid w:val="0086542E"/>
    <w:rsid w:val="00866DD8"/>
    <w:rsid w:val="00866F0B"/>
    <w:rsid w:val="0086780B"/>
    <w:rsid w:val="00870E7F"/>
    <w:rsid w:val="00876455"/>
    <w:rsid w:val="008879F0"/>
    <w:rsid w:val="00890796"/>
    <w:rsid w:val="00890C3B"/>
    <w:rsid w:val="008918E7"/>
    <w:rsid w:val="0089512E"/>
    <w:rsid w:val="00895F2A"/>
    <w:rsid w:val="00897465"/>
    <w:rsid w:val="008A075B"/>
    <w:rsid w:val="008A209F"/>
    <w:rsid w:val="008A333C"/>
    <w:rsid w:val="008A46F8"/>
    <w:rsid w:val="008A4730"/>
    <w:rsid w:val="008A5DD4"/>
    <w:rsid w:val="008A7422"/>
    <w:rsid w:val="008B1BA4"/>
    <w:rsid w:val="008B1DC7"/>
    <w:rsid w:val="008B21F6"/>
    <w:rsid w:val="008B3324"/>
    <w:rsid w:val="008B7AB2"/>
    <w:rsid w:val="008C3043"/>
    <w:rsid w:val="008C3FC0"/>
    <w:rsid w:val="008C633D"/>
    <w:rsid w:val="008D0CE7"/>
    <w:rsid w:val="008D209C"/>
    <w:rsid w:val="008D2433"/>
    <w:rsid w:val="008D2D2E"/>
    <w:rsid w:val="008D6AFA"/>
    <w:rsid w:val="008D6DA6"/>
    <w:rsid w:val="008E0CA5"/>
    <w:rsid w:val="008E1DA5"/>
    <w:rsid w:val="008E292F"/>
    <w:rsid w:val="008E2996"/>
    <w:rsid w:val="008E3C04"/>
    <w:rsid w:val="008E78B9"/>
    <w:rsid w:val="008F1A5F"/>
    <w:rsid w:val="008F4A01"/>
    <w:rsid w:val="008F5193"/>
    <w:rsid w:val="008F5E08"/>
    <w:rsid w:val="008F6ACC"/>
    <w:rsid w:val="00900E35"/>
    <w:rsid w:val="00901126"/>
    <w:rsid w:val="0090542E"/>
    <w:rsid w:val="009070D0"/>
    <w:rsid w:val="0091073F"/>
    <w:rsid w:val="009133FF"/>
    <w:rsid w:val="00913BC9"/>
    <w:rsid w:val="009156E2"/>
    <w:rsid w:val="00917A12"/>
    <w:rsid w:val="00921B29"/>
    <w:rsid w:val="00922791"/>
    <w:rsid w:val="00923725"/>
    <w:rsid w:val="00925328"/>
    <w:rsid w:val="0092673C"/>
    <w:rsid w:val="009301EE"/>
    <w:rsid w:val="009319BB"/>
    <w:rsid w:val="00935382"/>
    <w:rsid w:val="00935CAE"/>
    <w:rsid w:val="009455D8"/>
    <w:rsid w:val="00950A1D"/>
    <w:rsid w:val="00950C66"/>
    <w:rsid w:val="00951800"/>
    <w:rsid w:val="0095492F"/>
    <w:rsid w:val="009565EE"/>
    <w:rsid w:val="00967BC9"/>
    <w:rsid w:val="0097035C"/>
    <w:rsid w:val="009706C7"/>
    <w:rsid w:val="009836C1"/>
    <w:rsid w:val="009838B4"/>
    <w:rsid w:val="00984729"/>
    <w:rsid w:val="0098664A"/>
    <w:rsid w:val="00992D9D"/>
    <w:rsid w:val="00995FB8"/>
    <w:rsid w:val="009A218E"/>
    <w:rsid w:val="009A4805"/>
    <w:rsid w:val="009A4C34"/>
    <w:rsid w:val="009A6861"/>
    <w:rsid w:val="009A7183"/>
    <w:rsid w:val="009B5339"/>
    <w:rsid w:val="009C4036"/>
    <w:rsid w:val="009C459D"/>
    <w:rsid w:val="009D1637"/>
    <w:rsid w:val="009D3148"/>
    <w:rsid w:val="009D421F"/>
    <w:rsid w:val="009D5669"/>
    <w:rsid w:val="009E47F4"/>
    <w:rsid w:val="009E6B1C"/>
    <w:rsid w:val="009E7626"/>
    <w:rsid w:val="009F5D54"/>
    <w:rsid w:val="00A000B4"/>
    <w:rsid w:val="00A00EBD"/>
    <w:rsid w:val="00A027D5"/>
    <w:rsid w:val="00A02DE8"/>
    <w:rsid w:val="00A03FA3"/>
    <w:rsid w:val="00A111A3"/>
    <w:rsid w:val="00A16115"/>
    <w:rsid w:val="00A16413"/>
    <w:rsid w:val="00A22485"/>
    <w:rsid w:val="00A24626"/>
    <w:rsid w:val="00A25864"/>
    <w:rsid w:val="00A26EB8"/>
    <w:rsid w:val="00A30048"/>
    <w:rsid w:val="00A312AB"/>
    <w:rsid w:val="00A321E2"/>
    <w:rsid w:val="00A325D6"/>
    <w:rsid w:val="00A3690F"/>
    <w:rsid w:val="00A42357"/>
    <w:rsid w:val="00A42A9F"/>
    <w:rsid w:val="00A44585"/>
    <w:rsid w:val="00A50206"/>
    <w:rsid w:val="00A51096"/>
    <w:rsid w:val="00A52E54"/>
    <w:rsid w:val="00A66074"/>
    <w:rsid w:val="00A66633"/>
    <w:rsid w:val="00A70FE7"/>
    <w:rsid w:val="00A72169"/>
    <w:rsid w:val="00A75353"/>
    <w:rsid w:val="00A82DD1"/>
    <w:rsid w:val="00A8482D"/>
    <w:rsid w:val="00A86B9F"/>
    <w:rsid w:val="00A87A84"/>
    <w:rsid w:val="00A94A87"/>
    <w:rsid w:val="00A973E4"/>
    <w:rsid w:val="00AA0329"/>
    <w:rsid w:val="00AA0959"/>
    <w:rsid w:val="00AA263D"/>
    <w:rsid w:val="00AA41D9"/>
    <w:rsid w:val="00AA62E3"/>
    <w:rsid w:val="00AB0784"/>
    <w:rsid w:val="00AB0AFA"/>
    <w:rsid w:val="00AB1C5C"/>
    <w:rsid w:val="00AB4CC9"/>
    <w:rsid w:val="00AC0602"/>
    <w:rsid w:val="00AC0619"/>
    <w:rsid w:val="00AC34F8"/>
    <w:rsid w:val="00AC44EB"/>
    <w:rsid w:val="00AC44FA"/>
    <w:rsid w:val="00AD0CA4"/>
    <w:rsid w:val="00AD2237"/>
    <w:rsid w:val="00AD39AD"/>
    <w:rsid w:val="00AE6D08"/>
    <w:rsid w:val="00AE6F3D"/>
    <w:rsid w:val="00AE6FBB"/>
    <w:rsid w:val="00AF19F1"/>
    <w:rsid w:val="00AF3DD5"/>
    <w:rsid w:val="00AF57F7"/>
    <w:rsid w:val="00AF69FB"/>
    <w:rsid w:val="00AF6E77"/>
    <w:rsid w:val="00AF76FC"/>
    <w:rsid w:val="00B00DC4"/>
    <w:rsid w:val="00B07A59"/>
    <w:rsid w:val="00B07F7C"/>
    <w:rsid w:val="00B11B2A"/>
    <w:rsid w:val="00B12963"/>
    <w:rsid w:val="00B169ED"/>
    <w:rsid w:val="00B212CD"/>
    <w:rsid w:val="00B250AD"/>
    <w:rsid w:val="00B259E1"/>
    <w:rsid w:val="00B40EC8"/>
    <w:rsid w:val="00B526D1"/>
    <w:rsid w:val="00B55FC1"/>
    <w:rsid w:val="00B57809"/>
    <w:rsid w:val="00B6314E"/>
    <w:rsid w:val="00B6352D"/>
    <w:rsid w:val="00B67828"/>
    <w:rsid w:val="00B735C0"/>
    <w:rsid w:val="00B75FF1"/>
    <w:rsid w:val="00B76289"/>
    <w:rsid w:val="00B82402"/>
    <w:rsid w:val="00B82B85"/>
    <w:rsid w:val="00B830F6"/>
    <w:rsid w:val="00B8653D"/>
    <w:rsid w:val="00B916CD"/>
    <w:rsid w:val="00B93D5C"/>
    <w:rsid w:val="00BA1AD6"/>
    <w:rsid w:val="00BA27C4"/>
    <w:rsid w:val="00BA5AA5"/>
    <w:rsid w:val="00BA6571"/>
    <w:rsid w:val="00BB4E10"/>
    <w:rsid w:val="00BB5EF4"/>
    <w:rsid w:val="00BB76C7"/>
    <w:rsid w:val="00BC32AC"/>
    <w:rsid w:val="00BC4048"/>
    <w:rsid w:val="00BC5931"/>
    <w:rsid w:val="00BD0F48"/>
    <w:rsid w:val="00BD43ED"/>
    <w:rsid w:val="00BE0D77"/>
    <w:rsid w:val="00BE226E"/>
    <w:rsid w:val="00BE53BE"/>
    <w:rsid w:val="00BE5587"/>
    <w:rsid w:val="00BF6EE5"/>
    <w:rsid w:val="00C009AD"/>
    <w:rsid w:val="00C06977"/>
    <w:rsid w:val="00C12F3E"/>
    <w:rsid w:val="00C157C5"/>
    <w:rsid w:val="00C17DCD"/>
    <w:rsid w:val="00C23CE7"/>
    <w:rsid w:val="00C26D04"/>
    <w:rsid w:val="00C2780E"/>
    <w:rsid w:val="00C40190"/>
    <w:rsid w:val="00C5060A"/>
    <w:rsid w:val="00C50874"/>
    <w:rsid w:val="00C50CA0"/>
    <w:rsid w:val="00C51BA8"/>
    <w:rsid w:val="00C53351"/>
    <w:rsid w:val="00C534CC"/>
    <w:rsid w:val="00C600C9"/>
    <w:rsid w:val="00C63624"/>
    <w:rsid w:val="00C65916"/>
    <w:rsid w:val="00C65D45"/>
    <w:rsid w:val="00C70AED"/>
    <w:rsid w:val="00C723CE"/>
    <w:rsid w:val="00C73D62"/>
    <w:rsid w:val="00C80675"/>
    <w:rsid w:val="00C841A3"/>
    <w:rsid w:val="00C85EF0"/>
    <w:rsid w:val="00C8708F"/>
    <w:rsid w:val="00C93266"/>
    <w:rsid w:val="00C946BF"/>
    <w:rsid w:val="00CA4D8C"/>
    <w:rsid w:val="00CA7DAC"/>
    <w:rsid w:val="00CB0001"/>
    <w:rsid w:val="00CB4CC8"/>
    <w:rsid w:val="00CB6926"/>
    <w:rsid w:val="00CC2FE3"/>
    <w:rsid w:val="00CC6BE3"/>
    <w:rsid w:val="00CD03DD"/>
    <w:rsid w:val="00CD1D1B"/>
    <w:rsid w:val="00CD2148"/>
    <w:rsid w:val="00CD2FA3"/>
    <w:rsid w:val="00CD400A"/>
    <w:rsid w:val="00CE029C"/>
    <w:rsid w:val="00CE1F8D"/>
    <w:rsid w:val="00CE3EA0"/>
    <w:rsid w:val="00CE5082"/>
    <w:rsid w:val="00CF1BEA"/>
    <w:rsid w:val="00CF25B8"/>
    <w:rsid w:val="00D01F36"/>
    <w:rsid w:val="00D02008"/>
    <w:rsid w:val="00D1595A"/>
    <w:rsid w:val="00D245B6"/>
    <w:rsid w:val="00D36533"/>
    <w:rsid w:val="00D435AF"/>
    <w:rsid w:val="00D440C7"/>
    <w:rsid w:val="00D447D9"/>
    <w:rsid w:val="00D452FC"/>
    <w:rsid w:val="00D46E3A"/>
    <w:rsid w:val="00D46F57"/>
    <w:rsid w:val="00D47DFC"/>
    <w:rsid w:val="00D54ACD"/>
    <w:rsid w:val="00D56FCB"/>
    <w:rsid w:val="00D60004"/>
    <w:rsid w:val="00D6028D"/>
    <w:rsid w:val="00D605AD"/>
    <w:rsid w:val="00D65176"/>
    <w:rsid w:val="00D67EF0"/>
    <w:rsid w:val="00D70D77"/>
    <w:rsid w:val="00D74F1D"/>
    <w:rsid w:val="00D80D23"/>
    <w:rsid w:val="00D83154"/>
    <w:rsid w:val="00D8367D"/>
    <w:rsid w:val="00D83CF0"/>
    <w:rsid w:val="00D86E0D"/>
    <w:rsid w:val="00D95B70"/>
    <w:rsid w:val="00DA0F20"/>
    <w:rsid w:val="00DA1269"/>
    <w:rsid w:val="00DA235A"/>
    <w:rsid w:val="00DA5424"/>
    <w:rsid w:val="00DA58E4"/>
    <w:rsid w:val="00DA5E78"/>
    <w:rsid w:val="00DB7598"/>
    <w:rsid w:val="00DB78B3"/>
    <w:rsid w:val="00DC0053"/>
    <w:rsid w:val="00DC03CB"/>
    <w:rsid w:val="00DC2619"/>
    <w:rsid w:val="00DC4D5C"/>
    <w:rsid w:val="00DC4F57"/>
    <w:rsid w:val="00DC5158"/>
    <w:rsid w:val="00DC6144"/>
    <w:rsid w:val="00DD2968"/>
    <w:rsid w:val="00DD5D84"/>
    <w:rsid w:val="00DD7C98"/>
    <w:rsid w:val="00DE409A"/>
    <w:rsid w:val="00DE6EF9"/>
    <w:rsid w:val="00DF0CE1"/>
    <w:rsid w:val="00DF4D65"/>
    <w:rsid w:val="00DF4F60"/>
    <w:rsid w:val="00DF4F87"/>
    <w:rsid w:val="00E00128"/>
    <w:rsid w:val="00E04667"/>
    <w:rsid w:val="00E06B01"/>
    <w:rsid w:val="00E07B71"/>
    <w:rsid w:val="00E07FCA"/>
    <w:rsid w:val="00E1071A"/>
    <w:rsid w:val="00E12051"/>
    <w:rsid w:val="00E27D5F"/>
    <w:rsid w:val="00E36036"/>
    <w:rsid w:val="00E404CD"/>
    <w:rsid w:val="00E40B53"/>
    <w:rsid w:val="00E50ACB"/>
    <w:rsid w:val="00E52799"/>
    <w:rsid w:val="00E54B1B"/>
    <w:rsid w:val="00E55CFF"/>
    <w:rsid w:val="00E64515"/>
    <w:rsid w:val="00E64DFB"/>
    <w:rsid w:val="00E67AE5"/>
    <w:rsid w:val="00E71DF7"/>
    <w:rsid w:val="00E72C2A"/>
    <w:rsid w:val="00E77928"/>
    <w:rsid w:val="00E817DE"/>
    <w:rsid w:val="00E833C2"/>
    <w:rsid w:val="00E9129F"/>
    <w:rsid w:val="00E91BFF"/>
    <w:rsid w:val="00E930BF"/>
    <w:rsid w:val="00E93A91"/>
    <w:rsid w:val="00E96B92"/>
    <w:rsid w:val="00E97E2C"/>
    <w:rsid w:val="00EA01F5"/>
    <w:rsid w:val="00EA1D11"/>
    <w:rsid w:val="00EA7031"/>
    <w:rsid w:val="00EA7417"/>
    <w:rsid w:val="00EC3F86"/>
    <w:rsid w:val="00EC6C34"/>
    <w:rsid w:val="00EC7B95"/>
    <w:rsid w:val="00ED0341"/>
    <w:rsid w:val="00ED4006"/>
    <w:rsid w:val="00ED7EB9"/>
    <w:rsid w:val="00EF1528"/>
    <w:rsid w:val="00EF3BEA"/>
    <w:rsid w:val="00EF60B6"/>
    <w:rsid w:val="00EF64D8"/>
    <w:rsid w:val="00EF69B4"/>
    <w:rsid w:val="00EF69F8"/>
    <w:rsid w:val="00F02200"/>
    <w:rsid w:val="00F1155C"/>
    <w:rsid w:val="00F16BEE"/>
    <w:rsid w:val="00F22470"/>
    <w:rsid w:val="00F25174"/>
    <w:rsid w:val="00F26968"/>
    <w:rsid w:val="00F278EA"/>
    <w:rsid w:val="00F37CEC"/>
    <w:rsid w:val="00F40FEB"/>
    <w:rsid w:val="00F47778"/>
    <w:rsid w:val="00F521A4"/>
    <w:rsid w:val="00F56354"/>
    <w:rsid w:val="00F56816"/>
    <w:rsid w:val="00F56B09"/>
    <w:rsid w:val="00F57A47"/>
    <w:rsid w:val="00F66F9B"/>
    <w:rsid w:val="00F67EC5"/>
    <w:rsid w:val="00F70F17"/>
    <w:rsid w:val="00F73442"/>
    <w:rsid w:val="00F75DF3"/>
    <w:rsid w:val="00F77F74"/>
    <w:rsid w:val="00F80618"/>
    <w:rsid w:val="00F84A21"/>
    <w:rsid w:val="00F9180A"/>
    <w:rsid w:val="00F93F3D"/>
    <w:rsid w:val="00FB42C1"/>
    <w:rsid w:val="00FB601E"/>
    <w:rsid w:val="00FB6B1C"/>
    <w:rsid w:val="00FC16C6"/>
    <w:rsid w:val="00FC44CC"/>
    <w:rsid w:val="00FD2AD6"/>
    <w:rsid w:val="00FD6AE1"/>
    <w:rsid w:val="00FE0429"/>
    <w:rsid w:val="00FE0EDB"/>
    <w:rsid w:val="00FE2590"/>
    <w:rsid w:val="00FE3B33"/>
    <w:rsid w:val="00FE7300"/>
    <w:rsid w:val="00FE768D"/>
    <w:rsid w:val="00FF1A57"/>
    <w:rsid w:val="00FF47EC"/>
    <w:rsid w:val="00FF4F82"/>
    <w:rsid w:val="00FF5CD5"/>
    <w:rsid w:val="07E2AC35"/>
    <w:rsid w:val="0A8AA8B8"/>
    <w:rsid w:val="12CC4F8D"/>
    <w:rsid w:val="1B0E84F0"/>
    <w:rsid w:val="1C3E225C"/>
    <w:rsid w:val="3A589651"/>
    <w:rsid w:val="68F4DD97"/>
    <w:rsid w:val="7740B14F"/>
    <w:rsid w:val="77B3FF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2"/>
    </o:shapelayout>
  </w:shapeDefaults>
  <w:doNotEmbedSmartTags/>
  <w:decimalSymbol w:val="."/>
  <w:listSeparator w:val=","/>
  <w14:docId w14:val="3DBA89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uiPriority w:val="9"/>
    <w:rsid w:val="00E93A91"/>
    <w:pPr>
      <w:keepNext/>
      <w:spacing w:before="240" w:after="60"/>
      <w:outlineLvl w:val="0"/>
    </w:pPr>
    <w:rPr>
      <w:rFonts w:ascii="Cambria" w:eastAsia="Times New Roman" w:hAnsi="Cambria"/>
      <w:b/>
      <w:bCs/>
      <w:kern w:val="32"/>
      <w:sz w:val="32"/>
      <w:szCs w:val="29"/>
    </w:rPr>
  </w:style>
  <w:style w:type="paragraph" w:styleId="Heading2">
    <w:name w:val="heading 2"/>
    <w:basedOn w:val="Normal"/>
    <w:next w:val="Normal"/>
    <w:link w:val="Heading2Char"/>
    <w:uiPriority w:val="9"/>
    <w:unhideWhenUsed/>
    <w:rsid w:val="005C618E"/>
    <w:pPr>
      <w:keepNext/>
      <w:spacing w:before="240" w:after="60"/>
      <w:outlineLvl w:val="1"/>
    </w:pPr>
    <w:rPr>
      <w:rFonts w:ascii="Cambria" w:eastAsia="Times New Roman" w:hAnsi="Cambria"/>
      <w:b/>
      <w:bCs/>
      <w:i/>
      <w:iCs/>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Pr>
      <w:b/>
      <w:bCs/>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link w:val="CaptionChar"/>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pPr>
      <w:spacing w:before="280" w:after="280"/>
    </w:pPr>
    <w:rPr>
      <w:rFonts w:ascii="Arial Unicode MS" w:eastAsia="Arial Unicode MS" w:hAnsi="Arial Unicode MS" w:cs="Arial Unicode MS"/>
      <w:lang w:val="en-US"/>
    </w:rPr>
  </w:style>
  <w:style w:type="paragraph" w:styleId="Footer">
    <w:name w:val="footer"/>
    <w:basedOn w:val="Normal"/>
    <w:link w:val="FooterChar"/>
    <w:pPr>
      <w:suppressLineNumbers/>
      <w:tabs>
        <w:tab w:val="center" w:pos="4819"/>
        <w:tab w:val="right" w:pos="9638"/>
      </w:tabs>
    </w:pPr>
  </w:style>
  <w:style w:type="paragraph" w:styleId="Header">
    <w:name w:val="header"/>
    <w:basedOn w:val="Normal"/>
    <w:link w:val="HeaderChar"/>
    <w:uiPriority w:val="99"/>
    <w:unhideWhenUsed/>
    <w:rsid w:val="00D65176"/>
    <w:pPr>
      <w:tabs>
        <w:tab w:val="center" w:pos="4513"/>
        <w:tab w:val="right" w:pos="9026"/>
      </w:tabs>
    </w:pPr>
    <w:rPr>
      <w:szCs w:val="21"/>
    </w:rPr>
  </w:style>
  <w:style w:type="character" w:customStyle="1" w:styleId="HeaderChar">
    <w:name w:val="Header Char"/>
    <w:link w:val="Header"/>
    <w:uiPriority w:val="99"/>
    <w:rsid w:val="00D65176"/>
    <w:rPr>
      <w:rFonts w:eastAsia="SimSun" w:cs="Mangal"/>
      <w:kern w:val="1"/>
      <w:sz w:val="24"/>
      <w:szCs w:val="21"/>
      <w:lang w:eastAsia="hi-IN" w:bidi="hi-IN"/>
    </w:rPr>
  </w:style>
  <w:style w:type="character" w:styleId="Hyperlink">
    <w:name w:val="Hyperlink"/>
    <w:uiPriority w:val="99"/>
    <w:unhideWhenUsed/>
    <w:rsid w:val="00D46F57"/>
    <w:rPr>
      <w:color w:val="0000FF"/>
      <w:u w:val="single"/>
    </w:rPr>
  </w:style>
  <w:style w:type="paragraph" w:styleId="ListParagraph">
    <w:name w:val="List Paragraph"/>
    <w:basedOn w:val="Normal"/>
    <w:link w:val="ListParagraphChar"/>
    <w:uiPriority w:val="34"/>
    <w:qFormat/>
    <w:rsid w:val="008B1DC7"/>
    <w:pPr>
      <w:widowControl/>
      <w:numPr>
        <w:numId w:val="4"/>
      </w:numPr>
      <w:suppressAutoHyphens w:val="0"/>
      <w:spacing w:before="120"/>
    </w:pPr>
    <w:rPr>
      <w:rFonts w:ascii="Calibri" w:eastAsia="Calibri" w:hAnsi="Calibri"/>
      <w:color w:val="000000"/>
      <w:kern w:val="0"/>
      <w:sz w:val="21"/>
      <w:szCs w:val="22"/>
      <w:lang w:eastAsia="en-US" w:bidi="ar-SA"/>
    </w:rPr>
  </w:style>
  <w:style w:type="character" w:styleId="CommentReference">
    <w:name w:val="annotation reference"/>
    <w:uiPriority w:val="99"/>
    <w:semiHidden/>
    <w:unhideWhenUsed/>
    <w:rsid w:val="00035FA8"/>
    <w:rPr>
      <w:sz w:val="16"/>
      <w:szCs w:val="16"/>
    </w:rPr>
  </w:style>
  <w:style w:type="paragraph" w:styleId="CommentText">
    <w:name w:val="annotation text"/>
    <w:basedOn w:val="Normal"/>
    <w:link w:val="CommentTextChar"/>
    <w:uiPriority w:val="99"/>
    <w:unhideWhenUsed/>
    <w:rsid w:val="00035FA8"/>
    <w:rPr>
      <w:sz w:val="20"/>
      <w:szCs w:val="18"/>
    </w:rPr>
  </w:style>
  <w:style w:type="character" w:customStyle="1" w:styleId="CommentTextChar">
    <w:name w:val="Comment Text Char"/>
    <w:link w:val="CommentText"/>
    <w:uiPriority w:val="99"/>
    <w:rsid w:val="00035FA8"/>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035FA8"/>
    <w:rPr>
      <w:b/>
      <w:bCs/>
    </w:rPr>
  </w:style>
  <w:style w:type="character" w:customStyle="1" w:styleId="CommentSubjectChar">
    <w:name w:val="Comment Subject Char"/>
    <w:link w:val="CommentSubject"/>
    <w:uiPriority w:val="99"/>
    <w:semiHidden/>
    <w:rsid w:val="00035FA8"/>
    <w:rPr>
      <w:rFonts w:eastAsia="SimSun" w:cs="Mangal"/>
      <w:b/>
      <w:bCs/>
      <w:kern w:val="1"/>
      <w:szCs w:val="18"/>
      <w:lang w:eastAsia="hi-IN" w:bidi="hi-IN"/>
    </w:rPr>
  </w:style>
  <w:style w:type="paragraph" w:styleId="BalloonText">
    <w:name w:val="Balloon Text"/>
    <w:basedOn w:val="Normal"/>
    <w:link w:val="BalloonTextChar"/>
    <w:uiPriority w:val="99"/>
    <w:semiHidden/>
    <w:unhideWhenUsed/>
    <w:rsid w:val="00035FA8"/>
    <w:rPr>
      <w:rFonts w:ascii="Tahoma" w:hAnsi="Tahoma"/>
      <w:sz w:val="16"/>
      <w:szCs w:val="14"/>
    </w:rPr>
  </w:style>
  <w:style w:type="character" w:customStyle="1" w:styleId="BalloonTextChar">
    <w:name w:val="Balloon Text Char"/>
    <w:link w:val="BalloonText"/>
    <w:uiPriority w:val="99"/>
    <w:semiHidden/>
    <w:rsid w:val="00035FA8"/>
    <w:rPr>
      <w:rFonts w:ascii="Tahoma" w:eastAsia="SimSun" w:hAnsi="Tahoma" w:cs="Mangal"/>
      <w:kern w:val="1"/>
      <w:sz w:val="16"/>
      <w:szCs w:val="14"/>
      <w:lang w:eastAsia="hi-IN" w:bidi="hi-IN"/>
    </w:rPr>
  </w:style>
  <w:style w:type="table" w:styleId="TableGrid">
    <w:name w:val="Table Grid"/>
    <w:basedOn w:val="TableNormal"/>
    <w:uiPriority w:val="39"/>
    <w:rsid w:val="005C618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5C618E"/>
    <w:rPr>
      <w:rFonts w:ascii="Cambria" w:eastAsia="Times New Roman" w:hAnsi="Cambria" w:cs="Mangal"/>
      <w:b/>
      <w:bCs/>
      <w:i/>
      <w:iCs/>
      <w:kern w:val="1"/>
      <w:sz w:val="28"/>
      <w:szCs w:val="25"/>
      <w:lang w:eastAsia="hi-IN" w:bidi="hi-IN"/>
    </w:rPr>
  </w:style>
  <w:style w:type="character" w:customStyle="1" w:styleId="Heading1Char">
    <w:name w:val="Heading 1 Char"/>
    <w:link w:val="Heading1"/>
    <w:uiPriority w:val="9"/>
    <w:rsid w:val="00E93A91"/>
    <w:rPr>
      <w:rFonts w:ascii="Cambria" w:eastAsia="Times New Roman" w:hAnsi="Cambria" w:cs="Mangal"/>
      <w:b/>
      <w:bCs/>
      <w:kern w:val="32"/>
      <w:sz w:val="32"/>
      <w:szCs w:val="29"/>
      <w:lang w:eastAsia="hi-IN" w:bidi="hi-IN"/>
    </w:rPr>
  </w:style>
  <w:style w:type="paragraph" w:customStyle="1" w:styleId="ReportTitle">
    <w:name w:val="Report Title"/>
    <w:basedOn w:val="Normal"/>
    <w:link w:val="ReportTitleChar"/>
    <w:rsid w:val="008B1DC7"/>
    <w:pPr>
      <w:spacing w:before="2520" w:after="240"/>
    </w:pPr>
    <w:rPr>
      <w:rFonts w:ascii="Calibri" w:hAnsi="Calibri" w:cs="Calibri"/>
      <w:noProof/>
      <w:sz w:val="32"/>
      <w:szCs w:val="28"/>
    </w:rPr>
  </w:style>
  <w:style w:type="paragraph" w:customStyle="1" w:styleId="ReportSubTitle">
    <w:name w:val="Report Sub Title"/>
    <w:basedOn w:val="Normal"/>
    <w:link w:val="ReportSubTitleChar"/>
    <w:rsid w:val="008B1DC7"/>
    <w:pPr>
      <w:spacing w:before="240" w:after="120"/>
    </w:pPr>
    <w:rPr>
      <w:rFonts w:ascii="Calibri" w:hAnsi="Calibri"/>
      <w:b/>
      <w:sz w:val="22"/>
      <w:szCs w:val="22"/>
    </w:rPr>
  </w:style>
  <w:style w:type="character" w:customStyle="1" w:styleId="ReportTitleChar">
    <w:name w:val="Report Title Char"/>
    <w:link w:val="ReportTitle"/>
    <w:rsid w:val="008B1DC7"/>
    <w:rPr>
      <w:rFonts w:ascii="Calibri" w:eastAsia="SimSun" w:hAnsi="Calibri" w:cs="Calibri"/>
      <w:noProof/>
      <w:kern w:val="1"/>
      <w:sz w:val="32"/>
      <w:szCs w:val="28"/>
      <w:lang w:eastAsia="hi-IN" w:bidi="hi-IN"/>
    </w:rPr>
  </w:style>
  <w:style w:type="paragraph" w:customStyle="1" w:styleId="ReportBody">
    <w:name w:val="Report Body"/>
    <w:basedOn w:val="Normal"/>
    <w:link w:val="ReportBodyChar"/>
    <w:rsid w:val="008B1DC7"/>
    <w:pPr>
      <w:spacing w:after="120"/>
    </w:pPr>
    <w:rPr>
      <w:rFonts w:ascii="Calibri" w:hAnsi="Calibri"/>
      <w:sz w:val="22"/>
      <w:szCs w:val="22"/>
    </w:rPr>
  </w:style>
  <w:style w:type="character" w:customStyle="1" w:styleId="ReportSubTitleChar">
    <w:name w:val="Report Sub Title Char"/>
    <w:link w:val="ReportSubTitle"/>
    <w:rsid w:val="008B1DC7"/>
    <w:rPr>
      <w:rFonts w:ascii="Calibri" w:eastAsia="SimSun" w:hAnsi="Calibri" w:cs="Mangal"/>
      <w:b/>
      <w:kern w:val="1"/>
      <w:sz w:val="22"/>
      <w:szCs w:val="22"/>
      <w:lang w:eastAsia="hi-IN" w:bidi="hi-IN"/>
    </w:rPr>
  </w:style>
  <w:style w:type="paragraph" w:customStyle="1" w:styleId="ReportSectionTitle">
    <w:name w:val="Report Section Title"/>
    <w:basedOn w:val="Heading1"/>
    <w:link w:val="ReportSectionTitleChar"/>
    <w:rsid w:val="008B1DC7"/>
    <w:pPr>
      <w:numPr>
        <w:numId w:val="2"/>
      </w:numPr>
      <w:tabs>
        <w:tab w:val="clear" w:pos="720"/>
      </w:tabs>
      <w:spacing w:after="240"/>
      <w:ind w:left="426" w:hanging="426"/>
    </w:pPr>
    <w:rPr>
      <w:rFonts w:ascii="Calibri" w:hAnsi="Calibri" w:cs="Calibri"/>
      <w:sz w:val="24"/>
      <w:szCs w:val="28"/>
    </w:rPr>
  </w:style>
  <w:style w:type="character" w:customStyle="1" w:styleId="ReportBodyChar">
    <w:name w:val="Report Body Char"/>
    <w:link w:val="ReportBody"/>
    <w:rsid w:val="008B1DC7"/>
    <w:rPr>
      <w:rFonts w:ascii="Calibri" w:eastAsia="SimSun" w:hAnsi="Calibri" w:cs="Mangal"/>
      <w:kern w:val="1"/>
      <w:sz w:val="22"/>
      <w:szCs w:val="22"/>
      <w:lang w:eastAsia="hi-IN" w:bidi="hi-IN"/>
    </w:rPr>
  </w:style>
  <w:style w:type="paragraph" w:customStyle="1" w:styleId="ReportPoint">
    <w:name w:val="Report Point"/>
    <w:basedOn w:val="ReportPointBody"/>
    <w:link w:val="ReportPointChar"/>
    <w:rsid w:val="008B1DC7"/>
    <w:pPr>
      <w:numPr>
        <w:numId w:val="0"/>
      </w:numPr>
      <w:spacing w:before="0"/>
      <w:ind w:left="714" w:hanging="357"/>
    </w:pPr>
  </w:style>
  <w:style w:type="character" w:customStyle="1" w:styleId="ReportSectionTitleChar">
    <w:name w:val="Report Section Title Char"/>
    <w:link w:val="ReportSectionTitle"/>
    <w:rsid w:val="008B1DC7"/>
    <w:rPr>
      <w:rFonts w:ascii="Calibri" w:hAnsi="Calibri" w:cs="Calibri"/>
      <w:b/>
      <w:bCs/>
      <w:kern w:val="32"/>
      <w:sz w:val="24"/>
      <w:szCs w:val="28"/>
      <w:lang w:eastAsia="hi-IN" w:bidi="hi-IN"/>
    </w:rPr>
  </w:style>
  <w:style w:type="paragraph" w:customStyle="1" w:styleId="ReportSubPoint">
    <w:name w:val="Report Sub Point"/>
    <w:basedOn w:val="Normal"/>
    <w:link w:val="ReportSubPointChar"/>
    <w:rsid w:val="008B1DC7"/>
    <w:pPr>
      <w:widowControl/>
      <w:numPr>
        <w:ilvl w:val="1"/>
        <w:numId w:val="3"/>
      </w:numPr>
      <w:tabs>
        <w:tab w:val="clear" w:pos="1080"/>
        <w:tab w:val="left" w:pos="993"/>
      </w:tabs>
      <w:suppressAutoHyphens w:val="0"/>
      <w:autoSpaceDE w:val="0"/>
      <w:autoSpaceDN w:val="0"/>
      <w:adjustRightInd w:val="0"/>
      <w:spacing w:after="120"/>
      <w:ind w:left="735" w:hanging="375"/>
    </w:pPr>
    <w:rPr>
      <w:rFonts w:ascii="Calibri" w:hAnsi="Calibri" w:cs="Arial"/>
      <w:sz w:val="22"/>
      <w:szCs w:val="22"/>
    </w:rPr>
  </w:style>
  <w:style w:type="character" w:customStyle="1" w:styleId="ReportPointChar">
    <w:name w:val="Report Point Char"/>
    <w:link w:val="ReportPoint"/>
    <w:rsid w:val="008B1DC7"/>
    <w:rPr>
      <w:rFonts w:ascii="Calibri" w:eastAsia="SimSun" w:hAnsi="Calibri" w:cs="Arial"/>
      <w:kern w:val="1"/>
      <w:sz w:val="22"/>
      <w:szCs w:val="22"/>
      <w:lang w:eastAsia="hi-IN" w:bidi="hi-IN"/>
    </w:rPr>
  </w:style>
  <w:style w:type="paragraph" w:customStyle="1" w:styleId="ReportTableTitle">
    <w:name w:val="Report Table Title"/>
    <w:basedOn w:val="Normal"/>
    <w:link w:val="ReportTableTitleChar"/>
    <w:rsid w:val="008B1DC7"/>
    <w:rPr>
      <w:rFonts w:ascii="Calibri" w:hAnsi="Calibri" w:cs="Calibri"/>
      <w:b/>
      <w:sz w:val="22"/>
      <w:szCs w:val="22"/>
    </w:rPr>
  </w:style>
  <w:style w:type="character" w:customStyle="1" w:styleId="ReportSubPointChar">
    <w:name w:val="Report Sub Point Char"/>
    <w:link w:val="ReportSubPoint"/>
    <w:rsid w:val="008B1DC7"/>
    <w:rPr>
      <w:rFonts w:ascii="Calibri" w:eastAsia="SimSun" w:hAnsi="Calibri" w:cs="Arial"/>
      <w:kern w:val="1"/>
      <w:sz w:val="22"/>
      <w:szCs w:val="22"/>
      <w:lang w:eastAsia="hi-IN" w:bidi="hi-IN"/>
    </w:rPr>
  </w:style>
  <w:style w:type="paragraph" w:customStyle="1" w:styleId="ReportCaption">
    <w:name w:val="Report Caption"/>
    <w:basedOn w:val="Caption"/>
    <w:link w:val="ReportCaptionChar"/>
    <w:rsid w:val="008B1DC7"/>
    <w:pPr>
      <w:spacing w:before="0"/>
    </w:pPr>
    <w:rPr>
      <w:rFonts w:ascii="Calibri" w:hAnsi="Calibri"/>
      <w:sz w:val="22"/>
    </w:rPr>
  </w:style>
  <w:style w:type="character" w:customStyle="1" w:styleId="ReportTableTitleChar">
    <w:name w:val="Report Table Title Char"/>
    <w:link w:val="ReportTableTitle"/>
    <w:rsid w:val="008B1DC7"/>
    <w:rPr>
      <w:rFonts w:ascii="Calibri" w:eastAsia="SimSun" w:hAnsi="Calibri" w:cs="Calibri"/>
      <w:b/>
      <w:kern w:val="1"/>
      <w:sz w:val="22"/>
      <w:szCs w:val="22"/>
      <w:lang w:eastAsia="hi-IN" w:bidi="hi-IN"/>
    </w:rPr>
  </w:style>
  <w:style w:type="paragraph" w:customStyle="1" w:styleId="ReportFooter">
    <w:name w:val="Report Footer"/>
    <w:basedOn w:val="Footer"/>
    <w:link w:val="ReportFooterChar"/>
    <w:rsid w:val="008B1DC7"/>
    <w:pPr>
      <w:tabs>
        <w:tab w:val="clear" w:pos="4819"/>
        <w:tab w:val="clear" w:pos="9638"/>
        <w:tab w:val="center" w:pos="4536"/>
        <w:tab w:val="right" w:pos="9214"/>
      </w:tabs>
    </w:pPr>
    <w:rPr>
      <w:rFonts w:ascii="Calibri" w:hAnsi="Calibri"/>
      <w:sz w:val="22"/>
    </w:rPr>
  </w:style>
  <w:style w:type="character" w:customStyle="1" w:styleId="CaptionChar">
    <w:name w:val="Caption Char"/>
    <w:link w:val="Caption"/>
    <w:rsid w:val="001B017A"/>
    <w:rPr>
      <w:rFonts w:eastAsia="SimSun" w:cs="Mangal"/>
      <w:i/>
      <w:iCs/>
      <w:kern w:val="1"/>
      <w:sz w:val="24"/>
      <w:szCs w:val="24"/>
      <w:lang w:eastAsia="hi-IN" w:bidi="hi-IN"/>
    </w:rPr>
  </w:style>
  <w:style w:type="character" w:customStyle="1" w:styleId="ReportCaptionChar">
    <w:name w:val="Report Caption Char"/>
    <w:link w:val="ReportCaption"/>
    <w:rsid w:val="008B1DC7"/>
    <w:rPr>
      <w:rFonts w:ascii="Calibri" w:eastAsia="SimSun" w:hAnsi="Calibri" w:cs="Mangal"/>
      <w:i/>
      <w:iCs/>
      <w:kern w:val="1"/>
      <w:sz w:val="22"/>
      <w:szCs w:val="24"/>
      <w:lang w:eastAsia="hi-IN" w:bidi="hi-IN"/>
    </w:rPr>
  </w:style>
  <w:style w:type="paragraph" w:customStyle="1" w:styleId="ReportBulletPoint">
    <w:name w:val="Report Bullet Point"/>
    <w:basedOn w:val="ReportBody"/>
    <w:link w:val="ReportBulletPointChar"/>
    <w:rsid w:val="008B1DC7"/>
    <w:pPr>
      <w:numPr>
        <w:numId w:val="1"/>
      </w:numPr>
      <w:tabs>
        <w:tab w:val="clear" w:pos="720"/>
      </w:tabs>
      <w:spacing w:before="60" w:after="60"/>
    </w:pPr>
  </w:style>
  <w:style w:type="character" w:customStyle="1" w:styleId="FooterChar">
    <w:name w:val="Footer Char"/>
    <w:link w:val="Footer"/>
    <w:rsid w:val="00B07F7C"/>
    <w:rPr>
      <w:rFonts w:eastAsia="SimSun" w:cs="Mangal"/>
      <w:kern w:val="1"/>
      <w:sz w:val="24"/>
      <w:szCs w:val="24"/>
      <w:lang w:eastAsia="hi-IN" w:bidi="hi-IN"/>
    </w:rPr>
  </w:style>
  <w:style w:type="character" w:customStyle="1" w:styleId="ReportFooterChar">
    <w:name w:val="Report Footer Char"/>
    <w:link w:val="ReportFooter"/>
    <w:rsid w:val="008B1DC7"/>
    <w:rPr>
      <w:rFonts w:ascii="Calibri" w:eastAsia="SimSun" w:hAnsi="Calibri" w:cs="Mangal"/>
      <w:kern w:val="1"/>
      <w:sz w:val="22"/>
      <w:szCs w:val="24"/>
      <w:lang w:eastAsia="hi-IN" w:bidi="hi-IN"/>
    </w:rPr>
  </w:style>
  <w:style w:type="character" w:customStyle="1" w:styleId="ReportBulletPointChar">
    <w:name w:val="Report Bullet Point Char"/>
    <w:link w:val="ReportBulletPoint"/>
    <w:rsid w:val="008B1DC7"/>
    <w:rPr>
      <w:rFonts w:ascii="Calibri" w:eastAsia="SimSun" w:hAnsi="Calibri" w:cs="Mangal"/>
      <w:kern w:val="1"/>
      <w:sz w:val="22"/>
      <w:szCs w:val="22"/>
      <w:lang w:eastAsia="hi-IN" w:bidi="hi-IN"/>
    </w:rPr>
  </w:style>
  <w:style w:type="paragraph" w:customStyle="1" w:styleId="ReportPointTitle">
    <w:name w:val="Report Point Title"/>
    <w:basedOn w:val="ReportPointBody"/>
    <w:link w:val="ReportPointTitleChar"/>
    <w:rsid w:val="008B1DC7"/>
    <w:pPr>
      <w:numPr>
        <w:numId w:val="0"/>
      </w:numPr>
      <w:ind w:left="720" w:hanging="360"/>
    </w:pPr>
    <w:rPr>
      <w:b/>
    </w:rPr>
  </w:style>
  <w:style w:type="character" w:customStyle="1" w:styleId="ReportPointTitleChar">
    <w:name w:val="Report Point Title Char"/>
    <w:link w:val="ReportPointTitle"/>
    <w:rsid w:val="008B1DC7"/>
    <w:rPr>
      <w:rFonts w:ascii="Calibri" w:eastAsia="SimSun" w:hAnsi="Calibri" w:cs="Arial"/>
      <w:b/>
      <w:kern w:val="1"/>
      <w:sz w:val="22"/>
      <w:szCs w:val="22"/>
      <w:lang w:eastAsia="hi-IN" w:bidi="hi-IN"/>
    </w:rPr>
  </w:style>
  <w:style w:type="paragraph" w:customStyle="1" w:styleId="ReportPointBody">
    <w:name w:val="Report Point Body"/>
    <w:basedOn w:val="Normal"/>
    <w:link w:val="ReportPointBodyChar"/>
    <w:rsid w:val="008B1DC7"/>
    <w:pPr>
      <w:widowControl/>
      <w:numPr>
        <w:numId w:val="5"/>
      </w:numPr>
      <w:tabs>
        <w:tab w:val="left" w:pos="-3119"/>
      </w:tabs>
      <w:suppressAutoHyphens w:val="0"/>
      <w:autoSpaceDE w:val="0"/>
      <w:autoSpaceDN w:val="0"/>
      <w:adjustRightInd w:val="0"/>
      <w:spacing w:before="120" w:after="120"/>
    </w:pPr>
    <w:rPr>
      <w:rFonts w:ascii="Calibri" w:hAnsi="Calibri" w:cs="Arial"/>
      <w:sz w:val="22"/>
      <w:szCs w:val="22"/>
    </w:rPr>
  </w:style>
  <w:style w:type="character" w:customStyle="1" w:styleId="ReportPointBodyChar">
    <w:name w:val="Report Point Body Char"/>
    <w:link w:val="ReportPointBody"/>
    <w:rsid w:val="008B1DC7"/>
    <w:rPr>
      <w:rFonts w:ascii="Calibri" w:eastAsia="SimSun" w:hAnsi="Calibri" w:cs="Arial"/>
      <w:kern w:val="1"/>
      <w:sz w:val="22"/>
      <w:szCs w:val="22"/>
      <w:lang w:eastAsia="hi-IN" w:bidi="hi-IN"/>
    </w:rPr>
  </w:style>
  <w:style w:type="paragraph" w:customStyle="1" w:styleId="TitleofDocument">
    <w:name w:val="Title of Document"/>
    <w:basedOn w:val="ReportTitle"/>
    <w:link w:val="TitleofDocumentChar"/>
    <w:qFormat/>
    <w:rsid w:val="00D83154"/>
    <w:pPr>
      <w:spacing w:before="1680"/>
    </w:pPr>
    <w:rPr>
      <w:lang w:val="en-US" w:eastAsia="en-US" w:bidi="ar-SA"/>
    </w:rPr>
  </w:style>
  <w:style w:type="paragraph" w:customStyle="1" w:styleId="SectionTitle">
    <w:name w:val="Section Title"/>
    <w:basedOn w:val="ReportSubTitle"/>
    <w:link w:val="SectionTitleChar"/>
    <w:qFormat/>
    <w:rsid w:val="00967BC9"/>
    <w:pPr>
      <w:numPr>
        <w:numId w:val="6"/>
      </w:numPr>
    </w:pPr>
    <w:rPr>
      <w:sz w:val="24"/>
    </w:rPr>
  </w:style>
  <w:style w:type="character" w:customStyle="1" w:styleId="TitleofDocumentChar">
    <w:name w:val="Title of Document Char"/>
    <w:basedOn w:val="ReportTitleChar"/>
    <w:link w:val="TitleofDocument"/>
    <w:rsid w:val="00D83154"/>
    <w:rPr>
      <w:rFonts w:ascii="Calibri" w:eastAsia="SimSun" w:hAnsi="Calibri" w:cs="Calibri"/>
      <w:noProof/>
      <w:kern w:val="1"/>
      <w:sz w:val="32"/>
      <w:szCs w:val="28"/>
      <w:lang w:val="en-US" w:eastAsia="hi-IN" w:bidi="hi-IN"/>
    </w:rPr>
  </w:style>
  <w:style w:type="paragraph" w:customStyle="1" w:styleId="Body">
    <w:name w:val="Body"/>
    <w:basedOn w:val="Normal"/>
    <w:link w:val="BodyChar"/>
    <w:qFormat/>
    <w:rsid w:val="000B0C7A"/>
    <w:pPr>
      <w:spacing w:after="240"/>
    </w:pPr>
    <w:rPr>
      <w:rFonts w:ascii="Calibri" w:hAnsi="Calibri"/>
      <w:sz w:val="22"/>
      <w:szCs w:val="22"/>
    </w:rPr>
  </w:style>
  <w:style w:type="character" w:customStyle="1" w:styleId="SectionTitleChar">
    <w:name w:val="Section Title Char"/>
    <w:link w:val="SectionTitle"/>
    <w:rsid w:val="00967BC9"/>
    <w:rPr>
      <w:rFonts w:ascii="Calibri" w:eastAsia="SimSun" w:hAnsi="Calibri" w:cs="Mangal"/>
      <w:b/>
      <w:kern w:val="1"/>
      <w:sz w:val="24"/>
      <w:szCs w:val="22"/>
      <w:lang w:eastAsia="hi-IN" w:bidi="hi-IN"/>
    </w:rPr>
  </w:style>
  <w:style w:type="paragraph" w:customStyle="1" w:styleId="BulletPoint">
    <w:name w:val="Bullet Point"/>
    <w:basedOn w:val="Body"/>
    <w:link w:val="BulletPointChar"/>
    <w:qFormat/>
    <w:rsid w:val="00637075"/>
    <w:pPr>
      <w:numPr>
        <w:numId w:val="8"/>
      </w:numPr>
      <w:tabs>
        <w:tab w:val="left" w:pos="1276"/>
      </w:tabs>
      <w:spacing w:after="120"/>
    </w:pPr>
  </w:style>
  <w:style w:type="character" w:customStyle="1" w:styleId="BodyChar">
    <w:name w:val="Body Char"/>
    <w:basedOn w:val="ReportBodyChar"/>
    <w:link w:val="Body"/>
    <w:rsid w:val="000B0C7A"/>
    <w:rPr>
      <w:rFonts w:ascii="Calibri" w:eastAsia="SimSun" w:hAnsi="Calibri" w:cs="Mangal"/>
      <w:kern w:val="1"/>
      <w:sz w:val="22"/>
      <w:szCs w:val="22"/>
      <w:lang w:eastAsia="hi-IN" w:bidi="hi-IN"/>
    </w:rPr>
  </w:style>
  <w:style w:type="paragraph" w:customStyle="1" w:styleId="SubSectionTitle">
    <w:name w:val="Sub Section Title"/>
    <w:basedOn w:val="SectionTitle"/>
    <w:link w:val="SubSectionTitleChar"/>
    <w:qFormat/>
    <w:rsid w:val="00476F79"/>
    <w:pPr>
      <w:numPr>
        <w:ilvl w:val="1"/>
      </w:numPr>
      <w:tabs>
        <w:tab w:val="left" w:pos="567"/>
      </w:tabs>
      <w:spacing w:before="120"/>
      <w:ind w:left="567" w:hanging="567"/>
    </w:pPr>
    <w:rPr>
      <w:b w:val="0"/>
      <w:sz w:val="22"/>
    </w:rPr>
  </w:style>
  <w:style w:type="character" w:customStyle="1" w:styleId="ListParagraphChar">
    <w:name w:val="List Paragraph Char"/>
    <w:link w:val="ListParagraph"/>
    <w:uiPriority w:val="34"/>
    <w:rsid w:val="00123775"/>
    <w:rPr>
      <w:rFonts w:ascii="Calibri" w:eastAsia="Calibri" w:hAnsi="Calibri" w:cs="Mangal"/>
      <w:color w:val="000000"/>
      <w:sz w:val="21"/>
      <w:szCs w:val="22"/>
      <w:lang w:eastAsia="en-US"/>
    </w:rPr>
  </w:style>
  <w:style w:type="character" w:customStyle="1" w:styleId="BulletPointChar">
    <w:name w:val="Bullet Point Char"/>
    <w:link w:val="BulletPoint"/>
    <w:rsid w:val="00637075"/>
    <w:rPr>
      <w:rFonts w:ascii="Calibri" w:eastAsia="SimSun" w:hAnsi="Calibri" w:cs="Mangal"/>
      <w:kern w:val="1"/>
      <w:sz w:val="22"/>
      <w:szCs w:val="22"/>
      <w:lang w:eastAsia="hi-IN" w:bidi="hi-IN"/>
    </w:rPr>
  </w:style>
  <w:style w:type="paragraph" w:customStyle="1" w:styleId="Point">
    <w:name w:val="Point"/>
    <w:basedOn w:val="ReportBulletPoint"/>
    <w:link w:val="PointChar"/>
    <w:qFormat/>
    <w:rsid w:val="001744C8"/>
    <w:pPr>
      <w:ind w:hanging="436"/>
    </w:pPr>
  </w:style>
  <w:style w:type="character" w:customStyle="1" w:styleId="SubSectionTitleChar">
    <w:name w:val="Sub Section Title Char"/>
    <w:link w:val="SubSectionTitle"/>
    <w:rsid w:val="00476F79"/>
    <w:rPr>
      <w:rFonts w:ascii="Calibri" w:eastAsia="SimSun" w:hAnsi="Calibri" w:cs="Mangal"/>
      <w:kern w:val="1"/>
      <w:sz w:val="22"/>
      <w:szCs w:val="22"/>
      <w:lang w:eastAsia="hi-IN" w:bidi="hi-IN"/>
    </w:rPr>
  </w:style>
  <w:style w:type="paragraph" w:customStyle="1" w:styleId="SubPoint">
    <w:name w:val="Sub Point"/>
    <w:basedOn w:val="SubSectionTitle"/>
    <w:link w:val="SubPointChar"/>
    <w:qFormat/>
    <w:rsid w:val="00EF3BEA"/>
    <w:pPr>
      <w:numPr>
        <w:ilvl w:val="2"/>
      </w:numPr>
      <w:outlineLvl w:val="2"/>
    </w:pPr>
  </w:style>
  <w:style w:type="character" w:customStyle="1" w:styleId="PointChar">
    <w:name w:val="Point Char"/>
    <w:basedOn w:val="ReportBulletPointChar"/>
    <w:link w:val="Point"/>
    <w:rsid w:val="001744C8"/>
    <w:rPr>
      <w:rFonts w:ascii="Calibri" w:eastAsia="SimSun" w:hAnsi="Calibri" w:cs="Mangal"/>
      <w:kern w:val="1"/>
      <w:sz w:val="22"/>
      <w:szCs w:val="22"/>
      <w:lang w:eastAsia="hi-IN" w:bidi="hi-IN"/>
    </w:rPr>
  </w:style>
  <w:style w:type="paragraph" w:customStyle="1" w:styleId="TableTitle">
    <w:name w:val="Table Title"/>
    <w:basedOn w:val="ReportTableTitle"/>
    <w:link w:val="TableTitleChar"/>
    <w:qFormat/>
    <w:rsid w:val="003E3596"/>
  </w:style>
  <w:style w:type="character" w:customStyle="1" w:styleId="SubPointChar">
    <w:name w:val="Sub Point Char"/>
    <w:link w:val="SubPoint"/>
    <w:rsid w:val="00EF3BEA"/>
    <w:rPr>
      <w:rFonts w:ascii="Calibri" w:eastAsia="SimSun" w:hAnsi="Calibri" w:cs="Mangal"/>
      <w:b/>
      <w:kern w:val="1"/>
      <w:sz w:val="22"/>
      <w:szCs w:val="22"/>
      <w:lang w:eastAsia="hi-IN" w:bidi="hi-IN"/>
    </w:rPr>
  </w:style>
  <w:style w:type="paragraph" w:customStyle="1" w:styleId="ObjectCaption">
    <w:name w:val="Object Caption"/>
    <w:basedOn w:val="Caption"/>
    <w:link w:val="ObjectCaptionChar"/>
    <w:qFormat/>
    <w:rsid w:val="001D7A05"/>
    <w:pPr>
      <w:spacing w:before="0"/>
    </w:pPr>
    <w:rPr>
      <w:rFonts w:ascii="Calibri" w:hAnsi="Calibri"/>
      <w:sz w:val="22"/>
    </w:rPr>
  </w:style>
  <w:style w:type="character" w:customStyle="1" w:styleId="TableTitleChar">
    <w:name w:val="Table Title Char"/>
    <w:basedOn w:val="ReportTableTitleChar"/>
    <w:link w:val="TableTitle"/>
    <w:rsid w:val="003E3596"/>
    <w:rPr>
      <w:rFonts w:ascii="Calibri" w:eastAsia="SimSun" w:hAnsi="Calibri" w:cs="Calibri"/>
      <w:b/>
      <w:kern w:val="1"/>
      <w:sz w:val="22"/>
      <w:szCs w:val="22"/>
      <w:lang w:eastAsia="hi-IN" w:bidi="hi-IN"/>
    </w:rPr>
  </w:style>
  <w:style w:type="paragraph" w:customStyle="1" w:styleId="Clause">
    <w:name w:val="Clause"/>
    <w:basedOn w:val="SubPoint"/>
    <w:link w:val="ClauseChar"/>
    <w:qFormat/>
    <w:rsid w:val="00224C83"/>
    <w:pPr>
      <w:tabs>
        <w:tab w:val="num" w:pos="426"/>
      </w:tabs>
      <w:ind w:left="426" w:hanging="426"/>
    </w:pPr>
    <w:rPr>
      <w:b/>
      <w:sz w:val="24"/>
    </w:rPr>
  </w:style>
  <w:style w:type="character" w:customStyle="1" w:styleId="ObjectCaptionChar">
    <w:name w:val="Object Caption Char"/>
    <w:link w:val="ObjectCaption"/>
    <w:rsid w:val="001D7A05"/>
    <w:rPr>
      <w:rFonts w:ascii="Calibri" w:eastAsia="SimSun" w:hAnsi="Calibri" w:cs="Mangal"/>
      <w:i/>
      <w:iCs/>
      <w:kern w:val="1"/>
      <w:sz w:val="22"/>
      <w:szCs w:val="24"/>
      <w:lang w:eastAsia="hi-IN" w:bidi="hi-IN"/>
    </w:rPr>
  </w:style>
  <w:style w:type="paragraph" w:styleId="TOCHeading">
    <w:name w:val="TOC Heading"/>
    <w:basedOn w:val="Heading1"/>
    <w:next w:val="Normal"/>
    <w:uiPriority w:val="39"/>
    <w:unhideWhenUsed/>
    <w:qFormat/>
    <w:rsid w:val="00F57A47"/>
    <w:pPr>
      <w:keepLines/>
      <w:widowControl/>
      <w:suppressAutoHyphens w:val="0"/>
      <w:spacing w:before="480" w:after="0" w:line="276" w:lineRule="auto"/>
      <w:outlineLvl w:val="9"/>
    </w:pPr>
    <w:rPr>
      <w:rFonts w:eastAsia="MS Gothic" w:cs="Times New Roman"/>
      <w:color w:val="365F91"/>
      <w:kern w:val="0"/>
      <w:sz w:val="28"/>
      <w:szCs w:val="28"/>
      <w:lang w:val="en-US" w:eastAsia="ja-JP" w:bidi="ar-SA"/>
    </w:rPr>
  </w:style>
  <w:style w:type="character" w:customStyle="1" w:styleId="ClauseChar">
    <w:name w:val="Clause Char"/>
    <w:link w:val="Clause"/>
    <w:rsid w:val="00224C83"/>
    <w:rPr>
      <w:rFonts w:ascii="Calibri" w:eastAsia="SimSun" w:hAnsi="Calibri" w:cs="Mangal"/>
      <w:b/>
      <w:kern w:val="1"/>
      <w:sz w:val="24"/>
      <w:szCs w:val="22"/>
      <w:lang w:eastAsia="hi-IN" w:bidi="hi-IN"/>
    </w:rPr>
  </w:style>
  <w:style w:type="paragraph" w:styleId="TOC1">
    <w:name w:val="toc 1"/>
    <w:basedOn w:val="Normal"/>
    <w:next w:val="Normal"/>
    <w:autoRedefine/>
    <w:uiPriority w:val="39"/>
    <w:unhideWhenUsed/>
    <w:rsid w:val="00F57A47"/>
    <w:pPr>
      <w:spacing w:before="120"/>
    </w:pPr>
    <w:rPr>
      <w:rFonts w:ascii="Cambria" w:hAnsi="Cambria"/>
      <w:b/>
    </w:rPr>
  </w:style>
  <w:style w:type="paragraph" w:styleId="TOC2">
    <w:name w:val="toc 2"/>
    <w:basedOn w:val="Normal"/>
    <w:next w:val="Normal"/>
    <w:autoRedefine/>
    <w:uiPriority w:val="39"/>
    <w:unhideWhenUsed/>
    <w:rsid w:val="00F57A47"/>
    <w:pPr>
      <w:ind w:left="240"/>
    </w:pPr>
    <w:rPr>
      <w:rFonts w:ascii="Cambria" w:hAnsi="Cambria"/>
      <w:b/>
      <w:sz w:val="22"/>
      <w:szCs w:val="22"/>
    </w:rPr>
  </w:style>
  <w:style w:type="paragraph" w:styleId="TOC3">
    <w:name w:val="toc 3"/>
    <w:basedOn w:val="Normal"/>
    <w:next w:val="Normal"/>
    <w:autoRedefine/>
    <w:uiPriority w:val="39"/>
    <w:unhideWhenUsed/>
    <w:rsid w:val="003215CE"/>
    <w:pPr>
      <w:ind w:left="480"/>
    </w:pPr>
    <w:rPr>
      <w:rFonts w:ascii="Cambria" w:hAnsi="Cambria"/>
      <w:sz w:val="22"/>
      <w:szCs w:val="22"/>
    </w:rPr>
  </w:style>
  <w:style w:type="paragraph" w:styleId="TOC4">
    <w:name w:val="toc 4"/>
    <w:basedOn w:val="Normal"/>
    <w:next w:val="Normal"/>
    <w:autoRedefine/>
    <w:uiPriority w:val="39"/>
    <w:semiHidden/>
    <w:unhideWhenUsed/>
    <w:rsid w:val="0092673C"/>
    <w:pPr>
      <w:ind w:left="720"/>
    </w:pPr>
    <w:rPr>
      <w:rFonts w:ascii="Cambria" w:hAnsi="Cambria"/>
      <w:sz w:val="20"/>
      <w:szCs w:val="20"/>
    </w:rPr>
  </w:style>
  <w:style w:type="paragraph" w:styleId="TOC5">
    <w:name w:val="toc 5"/>
    <w:basedOn w:val="Normal"/>
    <w:next w:val="Normal"/>
    <w:autoRedefine/>
    <w:uiPriority w:val="39"/>
    <w:semiHidden/>
    <w:unhideWhenUsed/>
    <w:rsid w:val="0092673C"/>
    <w:pPr>
      <w:ind w:left="960"/>
    </w:pPr>
    <w:rPr>
      <w:rFonts w:ascii="Cambria" w:hAnsi="Cambria"/>
      <w:sz w:val="20"/>
      <w:szCs w:val="20"/>
    </w:rPr>
  </w:style>
  <w:style w:type="paragraph" w:styleId="TOC6">
    <w:name w:val="toc 6"/>
    <w:basedOn w:val="Normal"/>
    <w:next w:val="Normal"/>
    <w:autoRedefine/>
    <w:uiPriority w:val="39"/>
    <w:semiHidden/>
    <w:unhideWhenUsed/>
    <w:rsid w:val="0092673C"/>
    <w:pPr>
      <w:ind w:left="1200"/>
    </w:pPr>
    <w:rPr>
      <w:rFonts w:ascii="Cambria" w:hAnsi="Cambria"/>
      <w:sz w:val="20"/>
      <w:szCs w:val="20"/>
    </w:rPr>
  </w:style>
  <w:style w:type="paragraph" w:styleId="TOC7">
    <w:name w:val="toc 7"/>
    <w:basedOn w:val="Normal"/>
    <w:next w:val="Normal"/>
    <w:autoRedefine/>
    <w:uiPriority w:val="39"/>
    <w:semiHidden/>
    <w:unhideWhenUsed/>
    <w:rsid w:val="0092673C"/>
    <w:pPr>
      <w:ind w:left="1440"/>
    </w:pPr>
    <w:rPr>
      <w:rFonts w:ascii="Cambria" w:hAnsi="Cambria"/>
      <w:sz w:val="20"/>
      <w:szCs w:val="20"/>
    </w:rPr>
  </w:style>
  <w:style w:type="paragraph" w:styleId="TOC8">
    <w:name w:val="toc 8"/>
    <w:basedOn w:val="Normal"/>
    <w:next w:val="Normal"/>
    <w:autoRedefine/>
    <w:uiPriority w:val="39"/>
    <w:semiHidden/>
    <w:unhideWhenUsed/>
    <w:rsid w:val="0092673C"/>
    <w:pPr>
      <w:ind w:left="1680"/>
    </w:pPr>
    <w:rPr>
      <w:rFonts w:ascii="Cambria" w:hAnsi="Cambria"/>
      <w:sz w:val="20"/>
      <w:szCs w:val="20"/>
    </w:rPr>
  </w:style>
  <w:style w:type="paragraph" w:styleId="TOC9">
    <w:name w:val="toc 9"/>
    <w:basedOn w:val="Normal"/>
    <w:next w:val="Normal"/>
    <w:autoRedefine/>
    <w:uiPriority w:val="39"/>
    <w:semiHidden/>
    <w:unhideWhenUsed/>
    <w:rsid w:val="0092673C"/>
    <w:pPr>
      <w:ind w:left="1920"/>
    </w:pPr>
    <w:rPr>
      <w:rFonts w:ascii="Cambria" w:hAnsi="Cambria"/>
      <w:sz w:val="20"/>
      <w:szCs w:val="20"/>
    </w:rPr>
  </w:style>
  <w:style w:type="character" w:styleId="FollowedHyperlink">
    <w:name w:val="FollowedHyperlink"/>
    <w:basedOn w:val="DefaultParagraphFont"/>
    <w:uiPriority w:val="99"/>
    <w:semiHidden/>
    <w:unhideWhenUsed/>
    <w:rsid w:val="009E7626"/>
    <w:rPr>
      <w:color w:val="800080" w:themeColor="followedHyperlink"/>
      <w:u w:val="single"/>
    </w:rPr>
  </w:style>
  <w:style w:type="paragraph" w:styleId="BodyText2">
    <w:name w:val="Body Text 2"/>
    <w:basedOn w:val="Normal"/>
    <w:link w:val="BodyText2Char"/>
    <w:uiPriority w:val="99"/>
    <w:semiHidden/>
    <w:unhideWhenUsed/>
    <w:rsid w:val="009E6B1C"/>
    <w:pPr>
      <w:spacing w:after="120" w:line="480" w:lineRule="auto"/>
    </w:pPr>
    <w:rPr>
      <w:szCs w:val="21"/>
    </w:rPr>
  </w:style>
  <w:style w:type="character" w:customStyle="1" w:styleId="BodyText2Char">
    <w:name w:val="Body Text 2 Char"/>
    <w:basedOn w:val="DefaultParagraphFont"/>
    <w:link w:val="BodyText2"/>
    <w:uiPriority w:val="99"/>
    <w:semiHidden/>
    <w:rsid w:val="009E6B1C"/>
    <w:rPr>
      <w:rFonts w:eastAsia="SimSun" w:cs="Mangal"/>
      <w:kern w:val="1"/>
      <w:sz w:val="24"/>
      <w:szCs w:val="21"/>
      <w:lang w:eastAsia="hi-IN" w:bidi="hi-IN"/>
    </w:rPr>
  </w:style>
  <w:style w:type="character" w:styleId="Strong">
    <w:name w:val="Strong"/>
    <w:basedOn w:val="DefaultParagraphFont"/>
    <w:uiPriority w:val="22"/>
    <w:qFormat/>
    <w:rsid w:val="00AD0CA4"/>
    <w:rPr>
      <w:b/>
      <w:bCs/>
    </w:rPr>
  </w:style>
  <w:style w:type="character" w:customStyle="1" w:styleId="apple-converted-space">
    <w:name w:val="apple-converted-space"/>
    <w:basedOn w:val="DefaultParagraphFont"/>
    <w:rsid w:val="00AD0CA4"/>
  </w:style>
  <w:style w:type="paragraph" w:styleId="NoSpacing">
    <w:name w:val="No Spacing"/>
    <w:uiPriority w:val="1"/>
    <w:qFormat/>
    <w:rsid w:val="00A52E54"/>
    <w:rPr>
      <w:rFonts w:ascii="Calibri" w:eastAsia="Calibri" w:hAnsi="Calibri"/>
      <w:sz w:val="22"/>
      <w:szCs w:val="22"/>
    </w:rPr>
  </w:style>
  <w:style w:type="character" w:customStyle="1" w:styleId="descrtitle2">
    <w:name w:val="descr_title2"/>
    <w:rsid w:val="00A52E54"/>
    <w:rPr>
      <w:b/>
      <w:bCs/>
      <w:vanish w:val="0"/>
      <w:webHidden w:val="0"/>
      <w:sz w:val="26"/>
      <w:szCs w:val="2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15440">
      <w:bodyDiv w:val="1"/>
      <w:marLeft w:val="0"/>
      <w:marRight w:val="0"/>
      <w:marTop w:val="0"/>
      <w:marBottom w:val="0"/>
      <w:divBdr>
        <w:top w:val="none" w:sz="0" w:space="0" w:color="auto"/>
        <w:left w:val="none" w:sz="0" w:space="0" w:color="auto"/>
        <w:bottom w:val="none" w:sz="0" w:space="0" w:color="auto"/>
        <w:right w:val="none" w:sz="0" w:space="0" w:color="auto"/>
      </w:divBdr>
    </w:div>
    <w:div w:id="356152451">
      <w:bodyDiv w:val="1"/>
      <w:marLeft w:val="0"/>
      <w:marRight w:val="0"/>
      <w:marTop w:val="0"/>
      <w:marBottom w:val="0"/>
      <w:divBdr>
        <w:top w:val="none" w:sz="0" w:space="0" w:color="auto"/>
        <w:left w:val="none" w:sz="0" w:space="0" w:color="auto"/>
        <w:bottom w:val="none" w:sz="0" w:space="0" w:color="auto"/>
        <w:right w:val="none" w:sz="0" w:space="0" w:color="auto"/>
      </w:divBdr>
    </w:div>
    <w:div w:id="715391685">
      <w:bodyDiv w:val="1"/>
      <w:marLeft w:val="0"/>
      <w:marRight w:val="0"/>
      <w:marTop w:val="0"/>
      <w:marBottom w:val="0"/>
      <w:divBdr>
        <w:top w:val="none" w:sz="0" w:space="0" w:color="auto"/>
        <w:left w:val="none" w:sz="0" w:space="0" w:color="auto"/>
        <w:bottom w:val="none" w:sz="0" w:space="0" w:color="auto"/>
        <w:right w:val="none" w:sz="0" w:space="0" w:color="auto"/>
      </w:divBdr>
    </w:div>
    <w:div w:id="1899588960">
      <w:bodyDiv w:val="1"/>
      <w:marLeft w:val="0"/>
      <w:marRight w:val="0"/>
      <w:marTop w:val="0"/>
      <w:marBottom w:val="0"/>
      <w:divBdr>
        <w:top w:val="none" w:sz="0" w:space="0" w:color="auto"/>
        <w:left w:val="none" w:sz="0" w:space="0" w:color="auto"/>
        <w:bottom w:val="none" w:sz="0" w:space="0" w:color="auto"/>
        <w:right w:val="none" w:sz="0" w:space="0" w:color="auto"/>
      </w:divBdr>
    </w:div>
    <w:div w:id="2023163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68AD789EA7A64CBBB08DE6A9B043B6" ma:contentTypeVersion="12" ma:contentTypeDescription="Create a new document." ma:contentTypeScope="" ma:versionID="5d50f44880930daed2ffcda263cd05d6">
  <xsd:schema xmlns:xsd="http://www.w3.org/2001/XMLSchema" xmlns:xs="http://www.w3.org/2001/XMLSchema" xmlns:p="http://schemas.microsoft.com/office/2006/metadata/properties" xmlns:ns2="e41cfde1-8073-4097-8b76-21eca378fc3d" xmlns:ns3="ac05ddbd-329f-485e-8c7d-33b7588c16e3" targetNamespace="http://schemas.microsoft.com/office/2006/metadata/properties" ma:root="true" ma:fieldsID="0ac42faf034b16b1780d74f2a1f2915c" ns2:_="" ns3:_="">
    <xsd:import namespace="e41cfde1-8073-4097-8b76-21eca378fc3d"/>
    <xsd:import namespace="ac05ddbd-329f-485e-8c7d-33b7588c16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cfde1-8073-4097-8b76-21eca378f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05ddbd-329f-485e-8c7d-33b7588c16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BBEA5F-2E69-4996-907E-14F2CE6F6562}">
  <ds:schemaRefs>
    <ds:schemaRef ds:uri="http://schemas.openxmlformats.org/officeDocument/2006/bibliography"/>
  </ds:schemaRefs>
</ds:datastoreItem>
</file>

<file path=customXml/itemProps2.xml><?xml version="1.0" encoding="utf-8"?>
<ds:datastoreItem xmlns:ds="http://schemas.openxmlformats.org/officeDocument/2006/customXml" ds:itemID="{FED6F50B-AAA2-4798-A4EB-63EADA87BFF3}">
  <ds:schemaRefs>
    <ds:schemaRef ds:uri="http://schemas.microsoft.com/sharepoint/v3/contenttype/forms"/>
  </ds:schemaRefs>
</ds:datastoreItem>
</file>

<file path=customXml/itemProps3.xml><?xml version="1.0" encoding="utf-8"?>
<ds:datastoreItem xmlns:ds="http://schemas.openxmlformats.org/officeDocument/2006/customXml" ds:itemID="{98826DE9-E53A-4A87-8181-26C1811572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ECF9FB-9215-47DF-9D1B-3F7BE3E13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cfde1-8073-4097-8b76-21eca378fc3d"/>
    <ds:schemaRef ds:uri="ac05ddbd-329f-485e-8c7d-33b7588c1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1211</Words>
  <Characters>6908</Characters>
  <Application>Microsoft Office Word</Application>
  <DocSecurity>0</DocSecurity>
  <Lines>57</Lines>
  <Paragraphs>16</Paragraphs>
  <ScaleCrop>false</ScaleCrop>
  <Manager/>
  <Company>Organization</Company>
  <LinksUpToDate>false</LinksUpToDate>
  <CharactersWithSpaces>8103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Fundraising Manager</dc:title>
  <dc:subject/>
  <dc:creator>Sarah Atkins</dc:creator>
  <cp:keywords/>
  <dc:description/>
  <cp:lastModifiedBy>Amber Tsoi</cp:lastModifiedBy>
  <cp:revision>2</cp:revision>
  <cp:lastPrinted>2017-04-03T08:49:00Z</cp:lastPrinted>
  <dcterms:created xsi:type="dcterms:W3CDTF">2021-10-28T14:44:00Z</dcterms:created>
  <dcterms:modified xsi:type="dcterms:W3CDTF">2021-10-28T14:44:00Z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0x0101007968AD789EA7A64CBBB08DE6A9B043B6</vt:lpwstr>
  </property>
</Properties>
</file>