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9976" w14:textId="77777777" w:rsidR="00093C85" w:rsidRPr="00FE1F0A" w:rsidRDefault="00093C85" w:rsidP="00093C85">
      <w:pPr>
        <w:pStyle w:val="Heading1"/>
        <w:spacing w:before="0" w:after="0"/>
        <w:jc w:val="center"/>
        <w:rPr>
          <w:rFonts w:ascii="Frutiger LT Std 45 Light" w:hAnsi="Frutiger LT Std 45 Light" w:cstheme="minorHAnsi"/>
          <w:b w:val="0"/>
          <w:color w:val="DD042B"/>
          <w:sz w:val="48"/>
        </w:rPr>
      </w:pPr>
      <w:r w:rsidRPr="00FE1F0A">
        <w:rPr>
          <w:rFonts w:ascii="Frutiger LT Std 45 Light" w:hAnsi="Frutiger LT Std 45 Light" w:cstheme="minorHAnsi"/>
          <w:b w:val="0"/>
          <w:color w:val="DD042B"/>
          <w:sz w:val="48"/>
        </w:rPr>
        <w:t>Volunteer Role Profile</w:t>
      </w:r>
    </w:p>
    <w:p w14:paraId="46A39977" w14:textId="3AA7ED59" w:rsidR="00093C85" w:rsidRPr="00FE1F0A" w:rsidRDefault="00265409" w:rsidP="00093C85">
      <w:pPr>
        <w:pStyle w:val="Heading1"/>
        <w:spacing w:before="0" w:after="0"/>
        <w:jc w:val="center"/>
        <w:rPr>
          <w:rFonts w:ascii="Frutiger LT Std 45 Light" w:hAnsi="Frutiger LT Std 45 Light" w:cstheme="minorHAnsi"/>
          <w:b w:val="0"/>
          <w:szCs w:val="32"/>
        </w:rPr>
      </w:pPr>
      <w:r w:rsidRPr="00FE1F0A">
        <w:rPr>
          <w:rFonts w:ascii="Frutiger LT Std 45 Light" w:hAnsi="Frutiger LT Std 45 Light" w:cstheme="minorHAnsi"/>
          <w:b w:val="0"/>
          <w:szCs w:val="32"/>
        </w:rPr>
        <w:t xml:space="preserve">Volunteer </w:t>
      </w:r>
      <w:r w:rsidR="00093C85" w:rsidRPr="00FE1F0A">
        <w:rPr>
          <w:rFonts w:ascii="Frutiger LT Std 45 Light" w:hAnsi="Frutiger LT Std 45 Light" w:cstheme="minorHAnsi"/>
          <w:b w:val="0"/>
          <w:szCs w:val="32"/>
        </w:rPr>
        <w:t xml:space="preserve">First Aid </w:t>
      </w:r>
      <w:r w:rsidRPr="00FE1F0A">
        <w:rPr>
          <w:rFonts w:ascii="Frutiger LT Std 45 Light" w:hAnsi="Frutiger LT Std 45 Light" w:cstheme="minorHAnsi"/>
          <w:b w:val="0"/>
          <w:szCs w:val="32"/>
        </w:rPr>
        <w:t xml:space="preserve">Trainer </w:t>
      </w:r>
    </w:p>
    <w:p w14:paraId="46A39979" w14:textId="77777777" w:rsidR="00093C85" w:rsidRPr="00B13FE9" w:rsidRDefault="00093C85" w:rsidP="00093C8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6A3997A" w14:textId="12407BEC" w:rsidR="00093C85" w:rsidRPr="00FE1F0A" w:rsidRDefault="00093C85" w:rsidP="00093C85">
      <w:pPr>
        <w:pStyle w:val="TableTitle"/>
        <w:rPr>
          <w:rFonts w:ascii="Frutiger-Light" w:hAnsi="Frutiger-Light" w:cs="Frutiger-Light"/>
          <w:b w:val="0"/>
          <w:color w:val="C00000"/>
          <w:sz w:val="28"/>
          <w:szCs w:val="28"/>
        </w:rPr>
      </w:pPr>
      <w:r w:rsidRPr="00FE1F0A">
        <w:rPr>
          <w:rFonts w:ascii="Frutiger-Light" w:hAnsi="Frutiger-Light" w:cs="Frutiger-Light"/>
          <w:b w:val="0"/>
          <w:color w:val="C00000"/>
          <w:sz w:val="28"/>
          <w:szCs w:val="28"/>
        </w:rPr>
        <w:t>About East Anglian Air Ambulance</w:t>
      </w:r>
    </w:p>
    <w:p w14:paraId="4EDECB4D" w14:textId="77777777" w:rsidR="00D32BB8" w:rsidRPr="00B13FE9" w:rsidRDefault="00D32BB8" w:rsidP="00093C85">
      <w:pPr>
        <w:pStyle w:val="TableTitle"/>
        <w:rPr>
          <w:rFonts w:asciiTheme="minorHAnsi" w:hAnsiTheme="minorHAnsi" w:cstheme="minorHAnsi"/>
          <w:color w:val="C00000"/>
          <w:sz w:val="18"/>
          <w:szCs w:val="18"/>
        </w:rPr>
      </w:pPr>
    </w:p>
    <w:p w14:paraId="46A3997B" w14:textId="77777777" w:rsidR="00093C85" w:rsidRPr="00B13FE9" w:rsidRDefault="00093C85" w:rsidP="00093C85">
      <w:pPr>
        <w:pStyle w:val="TableTitle"/>
        <w:rPr>
          <w:rFonts w:asciiTheme="minorHAnsi" w:hAnsiTheme="minorHAnsi" w:cstheme="minorHAnsi"/>
          <w:b w:val="0"/>
          <w:lang w:val="en-US"/>
        </w:rPr>
      </w:pPr>
      <w:r w:rsidRPr="00B13FE9">
        <w:rPr>
          <w:rFonts w:asciiTheme="minorHAnsi" w:hAnsiTheme="minorHAnsi" w:cstheme="minorHAnsi"/>
          <w:b w:val="0"/>
          <w:lang w:val="en-US"/>
        </w:rPr>
        <w:t xml:space="preserve">We are a </w:t>
      </w:r>
      <w:hyperlink r:id="rId7" w:tooltip="About Us" w:history="1">
        <w:r w:rsidRPr="00B13FE9">
          <w:rPr>
            <w:rStyle w:val="Hyperlink"/>
            <w:rFonts w:asciiTheme="minorHAnsi" w:hAnsiTheme="minorHAnsi" w:cstheme="minorHAnsi"/>
            <w:b w:val="0"/>
            <w:bCs/>
            <w:lang w:val="en-US"/>
          </w:rPr>
          <w:t xml:space="preserve">365 day-a-year lifesaving service </w:t>
        </w:r>
      </w:hyperlink>
      <w:r w:rsidRPr="00B13FE9">
        <w:rPr>
          <w:rFonts w:asciiTheme="minorHAnsi" w:hAnsiTheme="minorHAnsi" w:cstheme="minorHAnsi"/>
          <w:b w:val="0"/>
          <w:lang w:val="en-US"/>
        </w:rPr>
        <w:t xml:space="preserve">working across Bedfordshire, </w:t>
      </w:r>
      <w:proofErr w:type="spellStart"/>
      <w:r w:rsidRPr="00B13FE9">
        <w:rPr>
          <w:rFonts w:asciiTheme="minorHAnsi" w:hAnsiTheme="minorHAnsi" w:cstheme="minorHAnsi"/>
          <w:b w:val="0"/>
          <w:lang w:val="en-US"/>
        </w:rPr>
        <w:t>Cambridgeshire</w:t>
      </w:r>
      <w:proofErr w:type="spellEnd"/>
      <w:r w:rsidRPr="00B13FE9">
        <w:rPr>
          <w:rFonts w:asciiTheme="minorHAnsi" w:hAnsiTheme="minorHAnsi" w:cstheme="minorHAnsi"/>
          <w:b w:val="0"/>
          <w:lang w:val="en-US"/>
        </w:rPr>
        <w:t xml:space="preserve">, Norfolk and Suffolk. Since </w:t>
      </w:r>
      <w:hyperlink r:id="rId8" w:tooltip="How we started" w:history="1">
        <w:r w:rsidRPr="00B13FE9">
          <w:rPr>
            <w:rStyle w:val="Hyperlink"/>
            <w:rFonts w:asciiTheme="minorHAnsi" w:hAnsiTheme="minorHAnsi" w:cstheme="minorHAnsi"/>
            <w:b w:val="0"/>
            <w:bCs/>
            <w:lang w:val="en-US"/>
          </w:rPr>
          <w:t>the charity’s launch in 2000</w:t>
        </w:r>
      </w:hyperlink>
      <w:r w:rsidRPr="00B13FE9">
        <w:rPr>
          <w:rFonts w:asciiTheme="minorHAnsi" w:hAnsiTheme="minorHAnsi" w:cstheme="minorHAnsi"/>
          <w:b w:val="0"/>
          <w:lang w:val="en-US"/>
        </w:rPr>
        <w:t>, the dedicated, highly skilled medical crews on our</w:t>
      </w:r>
      <w:hyperlink r:id="rId9" w:tooltip="Helicopters" w:history="1">
        <w:r w:rsidRPr="00B13FE9">
          <w:rPr>
            <w:rStyle w:val="Hyperlink"/>
            <w:rFonts w:asciiTheme="minorHAnsi" w:hAnsiTheme="minorHAnsi" w:cstheme="minorHAnsi"/>
            <w:b w:val="0"/>
            <w:bCs/>
            <w:color w:val="C4122F"/>
            <w:lang w:val="en-US"/>
          </w:rPr>
          <w:t xml:space="preserve"> </w:t>
        </w:r>
        <w:r w:rsidRPr="00B13FE9">
          <w:rPr>
            <w:rStyle w:val="Hyperlink"/>
            <w:rFonts w:asciiTheme="minorHAnsi" w:hAnsiTheme="minorHAnsi" w:cstheme="minorHAnsi"/>
            <w:b w:val="0"/>
            <w:bCs/>
            <w:lang w:val="en-US"/>
          </w:rPr>
          <w:t>specially equipped helicopters</w:t>
        </w:r>
      </w:hyperlink>
      <w:r w:rsidRPr="00B13FE9">
        <w:rPr>
          <w:rFonts w:asciiTheme="minorHAnsi" w:hAnsiTheme="minorHAnsi" w:cstheme="minorHAnsi"/>
          <w:b w:val="0"/>
          <w:lang w:val="en-US"/>
        </w:rPr>
        <w:t xml:space="preserve"> have helped to </w:t>
      </w:r>
      <w:hyperlink r:id="rId10" w:tooltip="Rescue stories" w:history="1">
        <w:r w:rsidRPr="00B13FE9">
          <w:rPr>
            <w:rStyle w:val="Hyperlink"/>
            <w:rFonts w:asciiTheme="minorHAnsi" w:hAnsiTheme="minorHAnsi" w:cstheme="minorHAnsi"/>
            <w:b w:val="0"/>
            <w:bCs/>
            <w:lang w:val="en-US"/>
          </w:rPr>
          <w:t>save the lives of hundreds of people</w:t>
        </w:r>
      </w:hyperlink>
      <w:r w:rsidRPr="00B13FE9">
        <w:rPr>
          <w:rFonts w:asciiTheme="minorHAnsi" w:hAnsiTheme="minorHAnsi" w:cstheme="minorHAnsi"/>
          <w:b w:val="0"/>
          <w:lang w:val="en-US"/>
        </w:rPr>
        <w:t> unfortunate enough to be involved in accidents or medical emergencies in this region.</w:t>
      </w:r>
    </w:p>
    <w:p w14:paraId="46A3997C" w14:textId="77777777" w:rsidR="00093C85" w:rsidRPr="00B13FE9" w:rsidRDefault="00093C85" w:rsidP="00093C85">
      <w:pPr>
        <w:pStyle w:val="TableTitle"/>
        <w:rPr>
          <w:rFonts w:asciiTheme="minorHAnsi" w:hAnsiTheme="minorHAnsi" w:cstheme="minorHAnsi"/>
          <w:b w:val="0"/>
          <w:lang w:val="en-US"/>
        </w:rPr>
      </w:pPr>
    </w:p>
    <w:p w14:paraId="1BC4AC43" w14:textId="786A5D85" w:rsidR="00997729" w:rsidRPr="00FE1F0A" w:rsidRDefault="00093C85" w:rsidP="00093C85">
      <w:pPr>
        <w:rPr>
          <w:rFonts w:ascii="Frutiger-Light" w:hAnsi="Frutiger-Light" w:cs="Frutiger-Light"/>
          <w:color w:val="C00000"/>
          <w:sz w:val="28"/>
          <w:szCs w:val="28"/>
        </w:rPr>
      </w:pPr>
      <w:r w:rsidRPr="00FE1F0A">
        <w:rPr>
          <w:rFonts w:ascii="Frutiger-Light" w:hAnsi="Frutiger-Light" w:cs="Frutiger-Light"/>
          <w:color w:val="E90000"/>
          <w:sz w:val="28"/>
          <w:szCs w:val="28"/>
        </w:rPr>
        <w:t xml:space="preserve">About </w:t>
      </w:r>
      <w:r w:rsidRPr="00FE1F0A">
        <w:rPr>
          <w:rFonts w:ascii="Frutiger-Light" w:hAnsi="Frutiger-Light" w:cs="Frutiger-Light"/>
          <w:color w:val="C00000"/>
          <w:sz w:val="28"/>
          <w:szCs w:val="28"/>
        </w:rPr>
        <w:t>our First Aid Courses</w:t>
      </w:r>
    </w:p>
    <w:p w14:paraId="2392AE61" w14:textId="77777777" w:rsidR="00D32BB8" w:rsidRPr="00B13FE9" w:rsidRDefault="00D32BB8" w:rsidP="00093C85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5003DFF4" w14:textId="55EE53EF" w:rsidR="00307032" w:rsidRPr="00307032" w:rsidRDefault="00307032" w:rsidP="00307032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B13FE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Every year approximately 12,000 people in the East of England s</w:t>
      </w:r>
      <w:bookmarkStart w:id="0" w:name="_GoBack"/>
      <w:bookmarkEnd w:id="0"/>
      <w:r w:rsidRPr="00B13FE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uffer a cardiac arrest whilst at home, work or play. </w:t>
      </w:r>
      <w:r w:rsidRPr="00307032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Only about 40% of these receive any form of bystander cardiopulmonary resuscitation (CPR) before the arrival of the ambulance service and less than 20% have a defibrillator deployed.</w:t>
      </w:r>
      <w:r w:rsidRPr="00B13FE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307032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Early bystander CPR trebles the chances of surviving a cardiac arrest. Coupled with the early use of a defibrillator this can improve survival rates from 2% to around 40-70%. East Anglian Air Ambulance aims to save more lives and minimise the impact of trauma and medical emergencies in the community.</w:t>
      </w:r>
      <w:r w:rsidRPr="00B13FE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307032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To achieve </w:t>
      </w:r>
      <w:proofErr w:type="gramStart"/>
      <w:r w:rsidRPr="00307032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this</w:t>
      </w:r>
      <w:proofErr w:type="gramEnd"/>
      <w:r w:rsidRPr="00B13FE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we</w:t>
      </w:r>
      <w:r w:rsidRPr="00307032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are delivering first aid training to workplaces and community organisations across East Anglia. </w:t>
      </w:r>
    </w:p>
    <w:p w14:paraId="46A39982" w14:textId="719EF469" w:rsidR="00093C85" w:rsidRPr="00FE1F0A" w:rsidRDefault="00093C85" w:rsidP="00093C85">
      <w:pPr>
        <w:rPr>
          <w:rFonts w:ascii="Frutiger-Light" w:hAnsi="Frutiger-Light" w:cs="Frutiger-Light"/>
          <w:color w:val="C00000"/>
          <w:sz w:val="28"/>
          <w:szCs w:val="28"/>
        </w:rPr>
      </w:pPr>
      <w:r w:rsidRPr="00FE1F0A">
        <w:rPr>
          <w:rFonts w:ascii="Frutiger-Light" w:hAnsi="Frutiger-Light" w:cs="Frutiger-Light"/>
          <w:color w:val="C00000"/>
          <w:sz w:val="28"/>
          <w:szCs w:val="28"/>
        </w:rPr>
        <w:t>About this role</w:t>
      </w:r>
    </w:p>
    <w:p w14:paraId="7A13636A" w14:textId="77777777" w:rsidR="00D32BB8" w:rsidRPr="00B13FE9" w:rsidRDefault="00D32BB8" w:rsidP="00093C85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668A509D" w14:textId="6879BBE0" w:rsidR="00307032" w:rsidRPr="00B13FE9" w:rsidRDefault="00093C85" w:rsidP="00307032">
      <w:p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 xml:space="preserve">Due to the incredible demand for our First Aid Courses, </w:t>
      </w:r>
      <w:r w:rsidR="00307032" w:rsidRPr="00B13FE9">
        <w:rPr>
          <w:rFonts w:asciiTheme="minorHAnsi" w:hAnsiTheme="minorHAnsi" w:cstheme="minorHAnsi"/>
          <w:sz w:val="22"/>
          <w:szCs w:val="22"/>
        </w:rPr>
        <w:t>a</w:t>
      </w:r>
      <w:r w:rsidRPr="00B13FE9">
        <w:rPr>
          <w:rFonts w:asciiTheme="minorHAnsi" w:hAnsiTheme="minorHAnsi" w:cstheme="minorHAnsi"/>
          <w:sz w:val="22"/>
          <w:szCs w:val="22"/>
        </w:rPr>
        <w:t>n exciting opportunity</w:t>
      </w:r>
      <w:r w:rsidR="00307032" w:rsidRPr="00B13FE9">
        <w:rPr>
          <w:rFonts w:asciiTheme="minorHAnsi" w:hAnsiTheme="minorHAnsi" w:cstheme="minorHAnsi"/>
          <w:sz w:val="22"/>
          <w:szCs w:val="22"/>
        </w:rPr>
        <w:t xml:space="preserve"> has arisen</w:t>
      </w:r>
      <w:r w:rsidRPr="00B13FE9">
        <w:rPr>
          <w:rFonts w:asciiTheme="minorHAnsi" w:hAnsiTheme="minorHAnsi" w:cstheme="minorHAnsi"/>
          <w:sz w:val="22"/>
          <w:szCs w:val="22"/>
        </w:rPr>
        <w:t xml:space="preserve"> for volunteers. </w:t>
      </w:r>
      <w:r w:rsidR="00307032" w:rsidRPr="00B13FE9">
        <w:rPr>
          <w:rFonts w:asciiTheme="minorHAnsi" w:hAnsiTheme="minorHAnsi" w:cstheme="minorHAnsi"/>
          <w:sz w:val="22"/>
          <w:szCs w:val="22"/>
        </w:rPr>
        <w:t xml:space="preserve">We are seeking </w:t>
      </w:r>
      <w:r w:rsidR="00265409">
        <w:rPr>
          <w:rFonts w:asciiTheme="minorHAnsi" w:hAnsiTheme="minorHAnsi" w:cstheme="minorHAnsi"/>
          <w:sz w:val="22"/>
          <w:szCs w:val="22"/>
        </w:rPr>
        <w:t xml:space="preserve">people willing to become Volunteer </w:t>
      </w:r>
      <w:r w:rsidR="00307032" w:rsidRPr="00B13FE9">
        <w:rPr>
          <w:rFonts w:asciiTheme="minorHAnsi" w:hAnsiTheme="minorHAnsi" w:cstheme="minorHAnsi"/>
          <w:sz w:val="22"/>
          <w:szCs w:val="22"/>
        </w:rPr>
        <w:t>First Aid Trainers</w:t>
      </w:r>
      <w:r w:rsidR="000A1564">
        <w:rPr>
          <w:rFonts w:asciiTheme="minorHAnsi" w:hAnsiTheme="minorHAnsi" w:cstheme="minorHAnsi"/>
          <w:sz w:val="22"/>
          <w:szCs w:val="22"/>
        </w:rPr>
        <w:t xml:space="preserve"> </w:t>
      </w:r>
      <w:r w:rsidR="00307032" w:rsidRPr="00B13FE9">
        <w:rPr>
          <w:rFonts w:asciiTheme="minorHAnsi" w:hAnsiTheme="minorHAnsi" w:cstheme="minorHAnsi"/>
          <w:sz w:val="22"/>
          <w:szCs w:val="22"/>
        </w:rPr>
        <w:t>to deliver our free</w:t>
      </w:r>
      <w:r w:rsidR="00556C0C">
        <w:rPr>
          <w:rFonts w:asciiTheme="minorHAnsi" w:hAnsiTheme="minorHAnsi" w:cstheme="minorHAnsi"/>
          <w:sz w:val="22"/>
          <w:szCs w:val="22"/>
        </w:rPr>
        <w:t xml:space="preserve"> </w:t>
      </w:r>
      <w:r w:rsidR="00556C0C" w:rsidRPr="00556C0C">
        <w:rPr>
          <w:rFonts w:asciiTheme="minorHAnsi" w:hAnsiTheme="minorHAnsi" w:cstheme="minorHAnsi"/>
          <w:sz w:val="22"/>
          <w:szCs w:val="22"/>
        </w:rPr>
        <w:t>1-hour</w:t>
      </w:r>
      <w:r w:rsidR="00B13FE9" w:rsidRPr="00556C0C">
        <w:rPr>
          <w:rFonts w:asciiTheme="minorHAnsi" w:hAnsiTheme="minorHAnsi" w:cstheme="minorHAnsi"/>
          <w:sz w:val="22"/>
          <w:szCs w:val="22"/>
        </w:rPr>
        <w:t xml:space="preserve"> </w:t>
      </w:r>
      <w:r w:rsidR="00307032" w:rsidRPr="00B13FE9">
        <w:rPr>
          <w:rFonts w:asciiTheme="minorHAnsi" w:hAnsiTheme="minorHAnsi" w:cstheme="minorHAnsi"/>
          <w:sz w:val="22"/>
          <w:szCs w:val="22"/>
        </w:rPr>
        <w:t xml:space="preserve">Basic Life Support course to community groups across </w:t>
      </w:r>
      <w:r w:rsidR="00B13FE9">
        <w:rPr>
          <w:rFonts w:asciiTheme="minorHAnsi" w:hAnsiTheme="minorHAnsi" w:cstheme="minorHAnsi"/>
          <w:sz w:val="22"/>
          <w:szCs w:val="22"/>
        </w:rPr>
        <w:t>Norfolk, Suffolk, Cambridgeshire and Bedfordshire</w:t>
      </w:r>
      <w:r w:rsidR="00307032" w:rsidRPr="00B13F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8D29C8" w14:textId="706F8C71" w:rsidR="00307032" w:rsidRPr="00B13FE9" w:rsidRDefault="00B13FE9" w:rsidP="00307032">
      <w:p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>Ideally, you’ll</w:t>
      </w:r>
      <w:r w:rsidR="00307032" w:rsidRPr="00B13FE9">
        <w:rPr>
          <w:rFonts w:asciiTheme="minorHAnsi" w:hAnsiTheme="minorHAnsi" w:cstheme="minorHAnsi"/>
          <w:sz w:val="22"/>
          <w:szCs w:val="22"/>
        </w:rPr>
        <w:t xml:space="preserve"> </w:t>
      </w:r>
      <w:r w:rsidRPr="00B13FE9">
        <w:rPr>
          <w:rFonts w:asciiTheme="minorHAnsi" w:hAnsiTheme="minorHAnsi" w:cstheme="minorHAnsi"/>
          <w:sz w:val="22"/>
          <w:szCs w:val="22"/>
        </w:rPr>
        <w:t xml:space="preserve">already </w:t>
      </w:r>
      <w:r w:rsidR="00307032" w:rsidRPr="00B13FE9">
        <w:rPr>
          <w:rFonts w:asciiTheme="minorHAnsi" w:hAnsiTheme="minorHAnsi" w:cstheme="minorHAnsi"/>
          <w:sz w:val="22"/>
          <w:szCs w:val="22"/>
        </w:rPr>
        <w:t>have a</w:t>
      </w:r>
      <w:r w:rsidRPr="00B13FE9">
        <w:rPr>
          <w:rFonts w:asciiTheme="minorHAnsi" w:hAnsiTheme="minorHAnsi" w:cstheme="minorHAnsi"/>
          <w:sz w:val="22"/>
          <w:szCs w:val="22"/>
        </w:rPr>
        <w:t>n understanding of</w:t>
      </w:r>
      <w:r w:rsidR="00307032" w:rsidRPr="00B13FE9">
        <w:rPr>
          <w:rFonts w:asciiTheme="minorHAnsi" w:hAnsiTheme="minorHAnsi" w:cstheme="minorHAnsi"/>
          <w:sz w:val="22"/>
          <w:szCs w:val="22"/>
        </w:rPr>
        <w:t xml:space="preserve"> First Aid</w:t>
      </w:r>
      <w:r w:rsidRPr="00B13FE9">
        <w:rPr>
          <w:rFonts w:asciiTheme="minorHAnsi" w:hAnsiTheme="minorHAnsi" w:cstheme="minorHAnsi"/>
          <w:sz w:val="22"/>
          <w:szCs w:val="22"/>
        </w:rPr>
        <w:t xml:space="preserve">, but </w:t>
      </w:r>
      <w:r w:rsidR="00407555">
        <w:rPr>
          <w:rFonts w:asciiTheme="minorHAnsi" w:hAnsiTheme="minorHAnsi" w:cstheme="minorHAnsi"/>
          <w:sz w:val="22"/>
          <w:szCs w:val="22"/>
        </w:rPr>
        <w:t xml:space="preserve">this is not </w:t>
      </w:r>
      <w:r w:rsidR="000A1564">
        <w:rPr>
          <w:rFonts w:asciiTheme="minorHAnsi" w:hAnsiTheme="minorHAnsi" w:cstheme="minorHAnsi"/>
          <w:sz w:val="22"/>
          <w:szCs w:val="22"/>
        </w:rPr>
        <w:t>essential.</w:t>
      </w:r>
      <w:r w:rsidR="00265409">
        <w:rPr>
          <w:rFonts w:asciiTheme="minorHAnsi" w:hAnsiTheme="minorHAnsi" w:cstheme="minorHAnsi"/>
          <w:sz w:val="22"/>
          <w:szCs w:val="22"/>
        </w:rPr>
        <w:t xml:space="preserve"> You’ll </w:t>
      </w:r>
      <w:r w:rsidR="00407555">
        <w:rPr>
          <w:rFonts w:asciiTheme="minorHAnsi" w:hAnsiTheme="minorHAnsi" w:cstheme="minorHAnsi"/>
          <w:sz w:val="22"/>
          <w:szCs w:val="22"/>
        </w:rPr>
        <w:t xml:space="preserve">receive training from </w:t>
      </w:r>
      <w:r w:rsidR="00265409">
        <w:rPr>
          <w:rFonts w:asciiTheme="minorHAnsi" w:hAnsiTheme="minorHAnsi" w:cstheme="minorHAnsi"/>
          <w:sz w:val="22"/>
          <w:szCs w:val="22"/>
        </w:rPr>
        <w:t xml:space="preserve">one of our Critical Care Paramedics in how to deliver the course </w:t>
      </w:r>
      <w:r w:rsidR="00407555" w:rsidRPr="00B13FE9">
        <w:rPr>
          <w:rFonts w:asciiTheme="minorHAnsi" w:hAnsiTheme="minorHAnsi" w:cstheme="minorHAnsi"/>
          <w:sz w:val="22"/>
          <w:szCs w:val="22"/>
        </w:rPr>
        <w:t>and ongoing monitoring and support will be provided</w:t>
      </w:r>
      <w:r w:rsidR="00407555">
        <w:rPr>
          <w:rFonts w:asciiTheme="minorHAnsi" w:hAnsiTheme="minorHAnsi" w:cstheme="minorHAnsi"/>
          <w:sz w:val="22"/>
          <w:szCs w:val="22"/>
        </w:rPr>
        <w:t>.</w:t>
      </w:r>
    </w:p>
    <w:p w14:paraId="46A39984" w14:textId="77777777" w:rsidR="00093C85" w:rsidRPr="00B13FE9" w:rsidRDefault="00093C85" w:rsidP="00093C85">
      <w:pPr>
        <w:rPr>
          <w:rFonts w:asciiTheme="minorHAnsi" w:hAnsiTheme="minorHAnsi" w:cstheme="minorHAnsi"/>
          <w:sz w:val="22"/>
          <w:szCs w:val="22"/>
        </w:rPr>
      </w:pPr>
    </w:p>
    <w:p w14:paraId="46A39985" w14:textId="77777777" w:rsidR="00093C85" w:rsidRPr="00FE1F0A" w:rsidRDefault="00093C85" w:rsidP="00093C85">
      <w:pPr>
        <w:rPr>
          <w:rFonts w:ascii="Frutiger-Light" w:hAnsi="Frutiger-Light" w:cs="Frutiger-Light"/>
          <w:color w:val="E90000"/>
          <w:sz w:val="28"/>
          <w:szCs w:val="28"/>
        </w:rPr>
      </w:pPr>
      <w:r w:rsidRPr="00FE1F0A">
        <w:rPr>
          <w:rFonts w:ascii="Frutiger-Light" w:hAnsi="Frutiger-Light" w:cs="Frutiger-Light"/>
          <w:color w:val="C00000"/>
          <w:sz w:val="28"/>
          <w:szCs w:val="28"/>
        </w:rPr>
        <w:t>What will I be doing?</w:t>
      </w:r>
    </w:p>
    <w:p w14:paraId="46A39988" w14:textId="2D90F053" w:rsidR="00C0458F" w:rsidRPr="00B13FE9" w:rsidRDefault="00C0458F" w:rsidP="00280968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2C607A84" w14:textId="448C6CD5" w:rsidR="00280968" w:rsidRPr="00B13FE9" w:rsidRDefault="002950C7" w:rsidP="002809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 xml:space="preserve">Delivering our free Basic Life Support training courses to community groups across </w:t>
      </w:r>
      <w:r w:rsidR="002F6C46" w:rsidRPr="00B13FE9">
        <w:rPr>
          <w:rFonts w:asciiTheme="minorHAnsi" w:hAnsiTheme="minorHAnsi" w:cstheme="minorHAnsi"/>
          <w:sz w:val="22"/>
          <w:szCs w:val="22"/>
        </w:rPr>
        <w:t>the county in which you are based.</w:t>
      </w:r>
    </w:p>
    <w:p w14:paraId="5F528582" w14:textId="2CBDBE5B" w:rsidR="00435B61" w:rsidRPr="00B13FE9" w:rsidRDefault="00FF70BD" w:rsidP="00B13F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 xml:space="preserve">Liaising </w:t>
      </w:r>
      <w:r w:rsidR="00407555">
        <w:rPr>
          <w:rFonts w:asciiTheme="minorHAnsi" w:hAnsiTheme="minorHAnsi" w:cstheme="minorHAnsi"/>
          <w:sz w:val="22"/>
          <w:szCs w:val="22"/>
        </w:rPr>
        <w:t xml:space="preserve">directly </w:t>
      </w:r>
      <w:r w:rsidRPr="00B13FE9">
        <w:rPr>
          <w:rFonts w:asciiTheme="minorHAnsi" w:hAnsiTheme="minorHAnsi" w:cstheme="minorHAnsi"/>
          <w:sz w:val="22"/>
          <w:szCs w:val="22"/>
        </w:rPr>
        <w:t>with community groups</w:t>
      </w:r>
      <w:r w:rsidR="00407555">
        <w:rPr>
          <w:rFonts w:asciiTheme="minorHAnsi" w:hAnsiTheme="minorHAnsi" w:cstheme="minorHAnsi"/>
          <w:sz w:val="22"/>
          <w:szCs w:val="22"/>
        </w:rPr>
        <w:t xml:space="preserve"> via phone or email</w:t>
      </w:r>
      <w:r w:rsidRPr="00B13FE9">
        <w:rPr>
          <w:rFonts w:asciiTheme="minorHAnsi" w:hAnsiTheme="minorHAnsi" w:cstheme="minorHAnsi"/>
          <w:sz w:val="22"/>
          <w:szCs w:val="22"/>
        </w:rPr>
        <w:t xml:space="preserve">, informing them about the course, taking bookings and ensuring they meet the criteria </w:t>
      </w:r>
      <w:r w:rsidR="00435B61" w:rsidRPr="00B13FE9">
        <w:rPr>
          <w:rFonts w:asciiTheme="minorHAnsi" w:hAnsiTheme="minorHAnsi" w:cstheme="minorHAnsi"/>
          <w:sz w:val="22"/>
          <w:szCs w:val="22"/>
        </w:rPr>
        <w:t>for the free course.</w:t>
      </w:r>
    </w:p>
    <w:p w14:paraId="1238DFCE" w14:textId="131E6197" w:rsidR="00126919" w:rsidRPr="00B13FE9" w:rsidRDefault="006E5A67" w:rsidP="002809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 xml:space="preserve">Handling small amounts of money and </w:t>
      </w:r>
      <w:r w:rsidR="000A1564" w:rsidRPr="00B13FE9">
        <w:rPr>
          <w:rFonts w:asciiTheme="minorHAnsi" w:hAnsiTheme="minorHAnsi" w:cstheme="minorHAnsi"/>
          <w:sz w:val="22"/>
          <w:szCs w:val="22"/>
        </w:rPr>
        <w:t>donations and</w:t>
      </w:r>
      <w:r w:rsidRPr="00B13FE9">
        <w:rPr>
          <w:rFonts w:asciiTheme="minorHAnsi" w:hAnsiTheme="minorHAnsi" w:cstheme="minorHAnsi"/>
          <w:sz w:val="22"/>
          <w:szCs w:val="22"/>
        </w:rPr>
        <w:t xml:space="preserve"> paying these in at your local </w:t>
      </w:r>
      <w:proofErr w:type="spellStart"/>
      <w:r w:rsidRPr="00B13FE9">
        <w:rPr>
          <w:rFonts w:asciiTheme="minorHAnsi" w:hAnsiTheme="minorHAnsi" w:cstheme="minorHAnsi"/>
          <w:sz w:val="22"/>
          <w:szCs w:val="22"/>
        </w:rPr>
        <w:t>Natwest</w:t>
      </w:r>
      <w:proofErr w:type="spellEnd"/>
      <w:r w:rsidRPr="00B13FE9">
        <w:rPr>
          <w:rFonts w:asciiTheme="minorHAnsi" w:hAnsiTheme="minorHAnsi" w:cstheme="minorHAnsi"/>
          <w:sz w:val="22"/>
          <w:szCs w:val="22"/>
        </w:rPr>
        <w:t>.</w:t>
      </w:r>
    </w:p>
    <w:p w14:paraId="34C1E262" w14:textId="6F938EB1" w:rsidR="006E5A67" w:rsidRPr="00B13FE9" w:rsidRDefault="004A44DA" w:rsidP="002809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>Communicating regularly with the EAAA First Aid Coordinator to ensure all bookings are processed correctly, and visits are followed up where necessary.</w:t>
      </w:r>
    </w:p>
    <w:p w14:paraId="7A973321" w14:textId="15917812" w:rsidR="004A44DA" w:rsidRPr="00B13FE9" w:rsidRDefault="004A44DA" w:rsidP="004A44DA">
      <w:pPr>
        <w:rPr>
          <w:rFonts w:asciiTheme="minorHAnsi" w:hAnsiTheme="minorHAnsi" w:cstheme="minorHAnsi"/>
          <w:sz w:val="22"/>
          <w:szCs w:val="22"/>
        </w:rPr>
      </w:pPr>
    </w:p>
    <w:p w14:paraId="46A3998A" w14:textId="77777777" w:rsidR="00093C85" w:rsidRPr="00FE1F0A" w:rsidRDefault="00093C85" w:rsidP="00093C85">
      <w:pPr>
        <w:pStyle w:val="Heading1"/>
        <w:spacing w:before="0" w:after="0"/>
        <w:rPr>
          <w:rFonts w:ascii="Frutiger-Light" w:hAnsi="Frutiger-Light" w:cs="Frutiger-Light"/>
          <w:b w:val="0"/>
          <w:color w:val="E90000"/>
          <w:sz w:val="28"/>
          <w:szCs w:val="28"/>
        </w:rPr>
      </w:pPr>
      <w:r w:rsidRPr="00FE1F0A">
        <w:rPr>
          <w:rFonts w:ascii="Frutiger-Light" w:hAnsi="Frutiger-Light" w:cs="Frutiger-Light"/>
          <w:b w:val="0"/>
          <w:color w:val="C00000"/>
          <w:sz w:val="28"/>
          <w:szCs w:val="28"/>
        </w:rPr>
        <w:t>When can I volunteer?</w:t>
      </w:r>
    </w:p>
    <w:p w14:paraId="46A3998C" w14:textId="002AEE5E" w:rsidR="00093C85" w:rsidRPr="00B13FE9" w:rsidRDefault="00093C85" w:rsidP="00093C85">
      <w:pPr>
        <w:pStyle w:val="Heading1"/>
        <w:spacing w:before="0" w:after="0"/>
        <w:rPr>
          <w:rFonts w:asciiTheme="minorHAnsi" w:hAnsiTheme="minorHAnsi" w:cstheme="minorHAnsi"/>
          <w:sz w:val="18"/>
          <w:szCs w:val="18"/>
        </w:rPr>
      </w:pPr>
    </w:p>
    <w:p w14:paraId="0A074685" w14:textId="7030F167" w:rsidR="00A310FC" w:rsidRPr="00B13FE9" w:rsidRDefault="00A310FC" w:rsidP="00A310FC">
      <w:p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 xml:space="preserve">We are looking for somebody who is flexible with their </w:t>
      </w:r>
      <w:r w:rsidR="000A1564" w:rsidRPr="00B13FE9">
        <w:rPr>
          <w:rFonts w:asciiTheme="minorHAnsi" w:hAnsiTheme="minorHAnsi" w:cstheme="minorHAnsi"/>
          <w:sz w:val="22"/>
          <w:szCs w:val="22"/>
        </w:rPr>
        <w:t>time</w:t>
      </w:r>
      <w:r w:rsidR="000A1564">
        <w:rPr>
          <w:rFonts w:asciiTheme="minorHAnsi" w:hAnsiTheme="minorHAnsi" w:cstheme="minorHAnsi"/>
          <w:sz w:val="22"/>
          <w:szCs w:val="22"/>
        </w:rPr>
        <w:t>. An</w:t>
      </w:r>
      <w:r w:rsidR="004019A0" w:rsidRPr="00B13FE9">
        <w:rPr>
          <w:rFonts w:asciiTheme="minorHAnsi" w:hAnsiTheme="minorHAnsi" w:cstheme="minorHAnsi"/>
          <w:sz w:val="22"/>
          <w:szCs w:val="22"/>
        </w:rPr>
        <w:t xml:space="preserve"> </w:t>
      </w:r>
      <w:r w:rsidR="00556C0C">
        <w:rPr>
          <w:rFonts w:asciiTheme="minorHAnsi" w:hAnsiTheme="minorHAnsi" w:cstheme="minorHAnsi"/>
          <w:sz w:val="22"/>
          <w:szCs w:val="22"/>
        </w:rPr>
        <w:t>a</w:t>
      </w:r>
      <w:r w:rsidR="004019A0" w:rsidRPr="00B13FE9">
        <w:rPr>
          <w:rFonts w:asciiTheme="minorHAnsi" w:hAnsiTheme="minorHAnsi" w:cstheme="minorHAnsi"/>
          <w:sz w:val="22"/>
          <w:szCs w:val="22"/>
        </w:rPr>
        <w:t>bility to attend courses in evenings and at weekends is essential.</w:t>
      </w:r>
    </w:p>
    <w:p w14:paraId="492CBDD1" w14:textId="77777777" w:rsidR="00A310FC" w:rsidRPr="00B13FE9" w:rsidRDefault="00A310FC" w:rsidP="00A310FC">
      <w:pPr>
        <w:rPr>
          <w:rFonts w:asciiTheme="minorHAnsi" w:hAnsiTheme="minorHAnsi" w:cstheme="minorHAnsi"/>
        </w:rPr>
      </w:pPr>
    </w:p>
    <w:p w14:paraId="06548129" w14:textId="1ABF2D44" w:rsidR="004019A0" w:rsidRPr="00FE1F0A" w:rsidRDefault="00093C85" w:rsidP="004019A0">
      <w:pPr>
        <w:pStyle w:val="Heading1"/>
        <w:spacing w:before="0" w:after="0"/>
        <w:rPr>
          <w:rFonts w:ascii="Frutiger-Light" w:hAnsi="Frutiger-Light" w:cs="Frutiger-Light"/>
          <w:b w:val="0"/>
          <w:color w:val="C00000"/>
          <w:sz w:val="28"/>
          <w:szCs w:val="28"/>
        </w:rPr>
      </w:pPr>
      <w:r w:rsidRPr="00FE1F0A">
        <w:rPr>
          <w:rFonts w:ascii="Frutiger-Light" w:hAnsi="Frutiger-Light" w:cs="Frutiger-Light"/>
          <w:b w:val="0"/>
          <w:color w:val="C00000"/>
          <w:sz w:val="28"/>
          <w:szCs w:val="28"/>
        </w:rPr>
        <w:lastRenderedPageBreak/>
        <w:t>What we are looking for</w:t>
      </w:r>
    </w:p>
    <w:p w14:paraId="1AD0E8C2" w14:textId="56BCB895" w:rsidR="004019A0" w:rsidRPr="00B13FE9" w:rsidRDefault="004019A0" w:rsidP="00B13FE9">
      <w:pPr>
        <w:rPr>
          <w:rFonts w:asciiTheme="minorHAnsi" w:hAnsiTheme="minorHAnsi" w:cstheme="minorHAnsi"/>
          <w:sz w:val="22"/>
          <w:szCs w:val="22"/>
        </w:rPr>
      </w:pPr>
    </w:p>
    <w:p w14:paraId="01C32800" w14:textId="31240B59" w:rsidR="002A5D43" w:rsidRPr="00B13FE9" w:rsidRDefault="00853264" w:rsidP="004019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>Must be ab</w:t>
      </w:r>
      <w:r w:rsidR="00972BDD" w:rsidRPr="00B13FE9">
        <w:rPr>
          <w:rFonts w:asciiTheme="minorHAnsi" w:hAnsiTheme="minorHAnsi" w:cstheme="minorHAnsi"/>
          <w:sz w:val="22"/>
          <w:szCs w:val="22"/>
        </w:rPr>
        <w:t>le to travel across the county</w:t>
      </w:r>
      <w:r w:rsidRPr="00B13FE9">
        <w:rPr>
          <w:rFonts w:asciiTheme="minorHAnsi" w:hAnsiTheme="minorHAnsi" w:cstheme="minorHAnsi"/>
          <w:sz w:val="22"/>
          <w:szCs w:val="22"/>
        </w:rPr>
        <w:t xml:space="preserve"> you cover</w:t>
      </w:r>
      <w:r w:rsidR="00972BDD" w:rsidRPr="00B13FE9">
        <w:rPr>
          <w:rFonts w:asciiTheme="minorHAnsi" w:hAnsiTheme="minorHAnsi" w:cstheme="minorHAnsi"/>
          <w:sz w:val="22"/>
          <w:szCs w:val="22"/>
        </w:rPr>
        <w:t xml:space="preserve"> to attend </w:t>
      </w:r>
      <w:r w:rsidR="000A1564" w:rsidRPr="00B13FE9">
        <w:rPr>
          <w:rFonts w:asciiTheme="minorHAnsi" w:hAnsiTheme="minorHAnsi" w:cstheme="minorHAnsi"/>
          <w:sz w:val="22"/>
          <w:szCs w:val="22"/>
        </w:rPr>
        <w:t>courses and</w:t>
      </w:r>
      <w:r w:rsidR="00972BDD" w:rsidRPr="00B13FE9">
        <w:rPr>
          <w:rFonts w:asciiTheme="minorHAnsi" w:hAnsiTheme="minorHAnsi" w:cstheme="minorHAnsi"/>
          <w:sz w:val="22"/>
          <w:szCs w:val="22"/>
        </w:rPr>
        <w:t xml:space="preserve"> </w:t>
      </w:r>
      <w:r w:rsidRPr="00B13FE9">
        <w:rPr>
          <w:rFonts w:asciiTheme="minorHAnsi" w:hAnsiTheme="minorHAnsi" w:cstheme="minorHAnsi"/>
          <w:sz w:val="22"/>
          <w:szCs w:val="22"/>
        </w:rPr>
        <w:t>have access to your own transport.</w:t>
      </w:r>
    </w:p>
    <w:p w14:paraId="164B5449" w14:textId="30C7E975" w:rsidR="00853264" w:rsidRPr="00B13FE9" w:rsidRDefault="00CF09B2" w:rsidP="004019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 xml:space="preserve">Physically able to deliver </w:t>
      </w:r>
      <w:r w:rsidR="00E421D5" w:rsidRPr="00B13FE9">
        <w:rPr>
          <w:rFonts w:asciiTheme="minorHAnsi" w:hAnsiTheme="minorHAnsi" w:cstheme="minorHAnsi"/>
          <w:sz w:val="22"/>
          <w:szCs w:val="22"/>
        </w:rPr>
        <w:t>all aspects of training, which will involve performing CPR on a mannequin.</w:t>
      </w:r>
      <w:r w:rsidR="00B13FE9">
        <w:rPr>
          <w:rFonts w:asciiTheme="minorHAnsi" w:hAnsiTheme="minorHAnsi" w:cstheme="minorHAnsi"/>
          <w:sz w:val="22"/>
          <w:szCs w:val="22"/>
        </w:rPr>
        <w:t xml:space="preserve"> You will also need to be able to kneel on the floor to demonstrate.</w:t>
      </w:r>
    </w:p>
    <w:p w14:paraId="1DF50331" w14:textId="5D3ABAFB" w:rsidR="00E421D5" w:rsidRDefault="00265409" w:rsidP="00B1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Confident, </w:t>
      </w:r>
      <w:r w:rsidR="000A1564">
        <w:rPr>
          <w:rFonts w:asciiTheme="minorHAnsi" w:hAnsiTheme="minorHAnsi" w:cstheme="minorHAnsi"/>
          <w:sz w:val="22"/>
          <w:szCs w:val="22"/>
        </w:rPr>
        <w:t>fr</w:t>
      </w:r>
      <w:r w:rsidR="000A1564" w:rsidRPr="00B13FE9">
        <w:rPr>
          <w:rFonts w:asciiTheme="minorHAnsi" w:hAnsiTheme="minorHAnsi" w:cstheme="minorHAnsi"/>
          <w:sz w:val="22"/>
          <w:szCs w:val="22"/>
        </w:rPr>
        <w:t>iendly</w:t>
      </w:r>
      <w:r w:rsidR="006B682E" w:rsidRPr="00B13FE9">
        <w:rPr>
          <w:rFonts w:asciiTheme="minorHAnsi" w:hAnsiTheme="minorHAnsi" w:cstheme="minorHAnsi"/>
          <w:sz w:val="22"/>
          <w:szCs w:val="22"/>
        </w:rPr>
        <w:t xml:space="preserve">, </w:t>
      </w:r>
      <w:r w:rsidR="00B31C34" w:rsidRPr="00B13FE9">
        <w:rPr>
          <w:rFonts w:asciiTheme="minorHAnsi" w:hAnsiTheme="minorHAnsi" w:cstheme="minorHAnsi"/>
          <w:sz w:val="22"/>
          <w:szCs w:val="22"/>
        </w:rPr>
        <w:t>enthusiastic and approachable.</w:t>
      </w:r>
    </w:p>
    <w:p w14:paraId="5779E5A0" w14:textId="1FCF10BC" w:rsidR="00407555" w:rsidRPr="00B13FE9" w:rsidRDefault="00407555" w:rsidP="00B1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 have access to a local </w:t>
      </w:r>
      <w:proofErr w:type="spellStart"/>
      <w:r>
        <w:rPr>
          <w:rFonts w:asciiTheme="minorHAnsi" w:hAnsiTheme="minorHAnsi" w:cstheme="minorHAnsi"/>
          <w:sz w:val="22"/>
          <w:szCs w:val="22"/>
        </w:rPr>
        <w:t>Natwest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 be willing to travel to fundraising offices in Norwich or </w:t>
      </w:r>
      <w:proofErr w:type="spellStart"/>
      <w:r>
        <w:rPr>
          <w:rFonts w:asciiTheme="minorHAnsi" w:hAnsiTheme="minorHAnsi" w:cstheme="minorHAnsi"/>
          <w:sz w:val="22"/>
          <w:szCs w:val="22"/>
        </w:rPr>
        <w:t>Melbourn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pay in donations</w:t>
      </w:r>
    </w:p>
    <w:p w14:paraId="459805D3" w14:textId="77777777" w:rsidR="004019A0" w:rsidRPr="00B13FE9" w:rsidRDefault="004019A0" w:rsidP="004019A0">
      <w:pPr>
        <w:rPr>
          <w:rFonts w:asciiTheme="minorHAnsi" w:hAnsiTheme="minorHAnsi" w:cstheme="minorHAnsi"/>
          <w:sz w:val="18"/>
          <w:szCs w:val="18"/>
        </w:rPr>
      </w:pPr>
    </w:p>
    <w:p w14:paraId="46A39997" w14:textId="37383015" w:rsidR="00093C85" w:rsidRPr="00FE1F0A" w:rsidRDefault="00093C85" w:rsidP="00093C85">
      <w:pPr>
        <w:pStyle w:val="Heading1"/>
        <w:spacing w:before="0" w:after="0"/>
        <w:rPr>
          <w:rFonts w:ascii="Frutiger-Light" w:eastAsia="Cambria" w:hAnsi="Frutiger-Light" w:cs="Frutiger-Light"/>
          <w:b w:val="0"/>
          <w:bCs w:val="0"/>
          <w:color w:val="C00000"/>
          <w:kern w:val="0"/>
          <w:sz w:val="28"/>
          <w:szCs w:val="28"/>
          <w:lang w:eastAsia="en-US"/>
        </w:rPr>
      </w:pPr>
      <w:r w:rsidRPr="00FE1F0A">
        <w:rPr>
          <w:rFonts w:ascii="Frutiger-Light" w:eastAsia="Cambria" w:hAnsi="Frutiger-Light" w:cs="Frutiger-Light"/>
          <w:b w:val="0"/>
          <w:bCs w:val="0"/>
          <w:color w:val="C00000"/>
          <w:kern w:val="0"/>
          <w:sz w:val="28"/>
          <w:szCs w:val="28"/>
          <w:lang w:eastAsia="en-US"/>
        </w:rPr>
        <w:t>What we can offer</w:t>
      </w:r>
    </w:p>
    <w:p w14:paraId="019959AB" w14:textId="77777777" w:rsidR="00B31C34" w:rsidRPr="00B13FE9" w:rsidRDefault="00B31C34" w:rsidP="00B31C34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14:paraId="050558C2" w14:textId="70FA500D" w:rsidR="00DA4930" w:rsidRPr="00B13FE9" w:rsidRDefault="00F275C9" w:rsidP="00B13FE9">
      <w:pPr>
        <w:pStyle w:val="Heading1"/>
        <w:numPr>
          <w:ilvl w:val="0"/>
          <w:numId w:val="5"/>
        </w:numPr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B13FE9">
        <w:rPr>
          <w:rFonts w:asciiTheme="minorHAnsi" w:hAnsiTheme="minorHAnsi" w:cstheme="minorHAnsi"/>
          <w:b w:val="0"/>
          <w:sz w:val="22"/>
          <w:szCs w:val="22"/>
        </w:rPr>
        <w:t xml:space="preserve">Full First Aid training and </w:t>
      </w:r>
      <w:r w:rsidR="00DA4930" w:rsidRPr="00B13FE9">
        <w:rPr>
          <w:rFonts w:asciiTheme="minorHAnsi" w:hAnsiTheme="minorHAnsi" w:cstheme="minorHAnsi"/>
          <w:b w:val="0"/>
          <w:sz w:val="22"/>
          <w:szCs w:val="22"/>
        </w:rPr>
        <w:t>induction</w:t>
      </w:r>
      <w:r w:rsidRPr="00B13FE9">
        <w:rPr>
          <w:rFonts w:asciiTheme="minorHAnsi" w:hAnsiTheme="minorHAnsi" w:cstheme="minorHAnsi"/>
          <w:b w:val="0"/>
          <w:sz w:val="22"/>
          <w:szCs w:val="22"/>
        </w:rPr>
        <w:t xml:space="preserve"> provided by EAAA</w:t>
      </w:r>
      <w:r w:rsidR="00355558" w:rsidRPr="00B13FE9">
        <w:rPr>
          <w:rFonts w:asciiTheme="minorHAnsi" w:hAnsiTheme="minorHAnsi" w:cstheme="minorHAnsi"/>
          <w:b w:val="0"/>
          <w:sz w:val="22"/>
          <w:szCs w:val="22"/>
        </w:rPr>
        <w:t>, as well as ongoing support.</w:t>
      </w:r>
    </w:p>
    <w:p w14:paraId="71DA24F7" w14:textId="0DEE6413" w:rsidR="003C1B9B" w:rsidRPr="00B13FE9" w:rsidRDefault="000F0BE3" w:rsidP="00DA493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>The chance to make a real difference in your local community.</w:t>
      </w:r>
    </w:p>
    <w:p w14:paraId="4DC595AA" w14:textId="766134B6" w:rsidR="000F0BE3" w:rsidRPr="00B13FE9" w:rsidRDefault="000F0BE3" w:rsidP="00B13FE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>Join a warm and friendly team of like-minded people.</w:t>
      </w:r>
    </w:p>
    <w:p w14:paraId="1D9ED505" w14:textId="5DC1111B" w:rsidR="00355558" w:rsidRPr="00B13FE9" w:rsidRDefault="00355558" w:rsidP="00B13FE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13FE9">
        <w:rPr>
          <w:rFonts w:asciiTheme="minorHAnsi" w:hAnsiTheme="minorHAnsi" w:cstheme="minorHAnsi"/>
          <w:sz w:val="22"/>
          <w:szCs w:val="22"/>
        </w:rPr>
        <w:t>Travel expenses paid</w:t>
      </w:r>
      <w:r w:rsidR="000F0BE3" w:rsidRPr="00B13FE9">
        <w:rPr>
          <w:rFonts w:asciiTheme="minorHAnsi" w:hAnsiTheme="minorHAnsi" w:cstheme="minorHAnsi"/>
          <w:sz w:val="22"/>
          <w:szCs w:val="22"/>
        </w:rPr>
        <w:t>.</w:t>
      </w:r>
    </w:p>
    <w:p w14:paraId="46A3999F" w14:textId="77777777" w:rsidR="00093C85" w:rsidRPr="00FE1F0A" w:rsidRDefault="00093C85" w:rsidP="00093C85">
      <w:pPr>
        <w:pStyle w:val="Heading1"/>
        <w:spacing w:before="0" w:after="0"/>
        <w:rPr>
          <w:rFonts w:ascii="Frutiger-Light" w:hAnsi="Frutiger-Light" w:cs="Frutiger-Light"/>
          <w:b w:val="0"/>
          <w:sz w:val="22"/>
          <w:szCs w:val="22"/>
        </w:rPr>
      </w:pPr>
    </w:p>
    <w:p w14:paraId="46A399A0" w14:textId="4F692C3C" w:rsidR="00093C85" w:rsidRPr="00FE1F0A" w:rsidRDefault="00093C85" w:rsidP="00093C85">
      <w:pPr>
        <w:pStyle w:val="Heading1"/>
        <w:spacing w:before="0" w:after="0"/>
        <w:rPr>
          <w:rFonts w:ascii="Frutiger-Light" w:hAnsi="Frutiger-Light" w:cs="Frutiger-Light"/>
          <w:b w:val="0"/>
          <w:color w:val="C00000"/>
          <w:sz w:val="28"/>
          <w:szCs w:val="28"/>
        </w:rPr>
      </w:pPr>
      <w:r w:rsidRPr="00FE1F0A">
        <w:rPr>
          <w:rFonts w:ascii="Frutiger-Light" w:hAnsi="Frutiger-Light" w:cs="Frutiger-Light"/>
          <w:b w:val="0"/>
          <w:color w:val="C00000"/>
          <w:sz w:val="28"/>
          <w:szCs w:val="28"/>
        </w:rPr>
        <w:t>Interested?</w:t>
      </w:r>
    </w:p>
    <w:p w14:paraId="10D2C7BA" w14:textId="77777777" w:rsidR="00B31C34" w:rsidRPr="00B13FE9" w:rsidRDefault="00B31C34" w:rsidP="00B31C34">
      <w:pPr>
        <w:rPr>
          <w:rFonts w:asciiTheme="minorHAnsi" w:hAnsiTheme="minorHAnsi" w:cstheme="minorHAnsi"/>
          <w:sz w:val="18"/>
        </w:rPr>
      </w:pPr>
    </w:p>
    <w:p w14:paraId="46A399A1" w14:textId="68746FB5" w:rsidR="00093C85" w:rsidRPr="00B13FE9" w:rsidRDefault="00093C85" w:rsidP="00093C85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B13FE9">
        <w:rPr>
          <w:rFonts w:asciiTheme="minorHAnsi" w:hAnsiTheme="minorHAnsi" w:cstheme="minorHAnsi"/>
          <w:b w:val="0"/>
          <w:sz w:val="22"/>
          <w:szCs w:val="22"/>
        </w:rPr>
        <w:t>For further information please call 03450 669 999 and ask to speak to someone from the volunteer</w:t>
      </w:r>
      <w:r w:rsidR="00B13FE9">
        <w:rPr>
          <w:rFonts w:asciiTheme="minorHAnsi" w:hAnsiTheme="minorHAnsi" w:cstheme="minorHAnsi"/>
          <w:b w:val="0"/>
          <w:sz w:val="22"/>
          <w:szCs w:val="22"/>
        </w:rPr>
        <w:t xml:space="preserve">ing </w:t>
      </w:r>
      <w:r w:rsidRPr="00B13FE9">
        <w:rPr>
          <w:rFonts w:asciiTheme="minorHAnsi" w:hAnsiTheme="minorHAnsi" w:cstheme="minorHAnsi"/>
          <w:b w:val="0"/>
          <w:sz w:val="22"/>
          <w:szCs w:val="22"/>
        </w:rPr>
        <w:t xml:space="preserve">team or email </w:t>
      </w:r>
      <w:hyperlink r:id="rId11" w:history="1">
        <w:r w:rsidRPr="00B13FE9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volunteer@eaaa.org.uk</w:t>
        </w:r>
      </w:hyperlink>
      <w:r w:rsidR="00D82AE2" w:rsidRPr="00B13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13FE9">
        <w:rPr>
          <w:rFonts w:asciiTheme="minorHAnsi" w:hAnsiTheme="minorHAnsi" w:cstheme="minorHAnsi"/>
          <w:b w:val="0"/>
          <w:sz w:val="22"/>
          <w:szCs w:val="22"/>
        </w:rPr>
        <w:t xml:space="preserve">and someone will get back to you. </w:t>
      </w:r>
    </w:p>
    <w:p w14:paraId="46A399A2" w14:textId="77777777" w:rsidR="00093C85" w:rsidRPr="00B13FE9" w:rsidRDefault="00093C85" w:rsidP="00093C85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14:paraId="46A399A3" w14:textId="77777777" w:rsidR="004D0F52" w:rsidRPr="00B13FE9" w:rsidRDefault="004D0F52">
      <w:pPr>
        <w:rPr>
          <w:rFonts w:asciiTheme="minorHAnsi" w:hAnsiTheme="minorHAnsi" w:cstheme="minorHAnsi"/>
        </w:rPr>
      </w:pPr>
    </w:p>
    <w:sectPr w:rsidR="004D0F52" w:rsidRPr="00B13FE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7B0D" w14:textId="77777777" w:rsidR="00FE1F0A" w:rsidRDefault="00FE1F0A" w:rsidP="00FE1F0A">
      <w:r>
        <w:separator/>
      </w:r>
    </w:p>
  </w:endnote>
  <w:endnote w:type="continuationSeparator" w:id="0">
    <w:p w14:paraId="0CDD1945" w14:textId="77777777" w:rsidR="00FE1F0A" w:rsidRDefault="00FE1F0A" w:rsidP="00FE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panose1 w:val="020B0703030504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panose1 w:val="02020603050405020304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DA00" w14:textId="77777777" w:rsidR="00FE1F0A" w:rsidRDefault="00FE1F0A" w:rsidP="00FE1F0A">
      <w:r>
        <w:separator/>
      </w:r>
    </w:p>
  </w:footnote>
  <w:footnote w:type="continuationSeparator" w:id="0">
    <w:p w14:paraId="706258A4" w14:textId="77777777" w:rsidR="00FE1F0A" w:rsidRDefault="00FE1F0A" w:rsidP="00FE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E5F5" w14:textId="22B4A06A" w:rsidR="00FE1F0A" w:rsidRDefault="00FE1F0A" w:rsidP="00FE1F0A">
    <w:pPr>
      <w:pStyle w:val="Header"/>
      <w:jc w:val="right"/>
    </w:pPr>
    <w:r>
      <w:rPr>
        <w:noProof/>
      </w:rPr>
      <w:drawing>
        <wp:inline distT="0" distB="0" distL="0" distR="0" wp14:anchorId="018DA104" wp14:editId="5369F3A3">
          <wp:extent cx="1914525" cy="6340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AA_logo_2017_Pantone 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421" cy="64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AC114" w14:textId="77777777" w:rsidR="00FE1F0A" w:rsidRDefault="00FE1F0A" w:rsidP="00FE1F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53"/>
    <w:multiLevelType w:val="hybridMultilevel"/>
    <w:tmpl w:val="5E7890A2"/>
    <w:lvl w:ilvl="0" w:tplc="610471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E7"/>
    <w:multiLevelType w:val="hybridMultilevel"/>
    <w:tmpl w:val="FB127A96"/>
    <w:lvl w:ilvl="0" w:tplc="610471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4E22"/>
    <w:multiLevelType w:val="hybridMultilevel"/>
    <w:tmpl w:val="835E26AE"/>
    <w:lvl w:ilvl="0" w:tplc="1158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AE4"/>
    <w:multiLevelType w:val="hybridMultilevel"/>
    <w:tmpl w:val="506A52E8"/>
    <w:lvl w:ilvl="0" w:tplc="1158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3D1D"/>
    <w:multiLevelType w:val="hybridMultilevel"/>
    <w:tmpl w:val="9A66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A5F"/>
    <w:multiLevelType w:val="hybridMultilevel"/>
    <w:tmpl w:val="A7EA3EA4"/>
    <w:lvl w:ilvl="0" w:tplc="1158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1354"/>
    <w:multiLevelType w:val="hybridMultilevel"/>
    <w:tmpl w:val="116C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85"/>
    <w:rsid w:val="00093C85"/>
    <w:rsid w:val="000A1564"/>
    <w:rsid w:val="000F0BE3"/>
    <w:rsid w:val="001266CD"/>
    <w:rsid w:val="00126919"/>
    <w:rsid w:val="00265409"/>
    <w:rsid w:val="00280968"/>
    <w:rsid w:val="002950C7"/>
    <w:rsid w:val="002A5D43"/>
    <w:rsid w:val="002F6C46"/>
    <w:rsid w:val="00307032"/>
    <w:rsid w:val="00355558"/>
    <w:rsid w:val="003C1B9B"/>
    <w:rsid w:val="004019A0"/>
    <w:rsid w:val="00407555"/>
    <w:rsid w:val="004238F5"/>
    <w:rsid w:val="00435B61"/>
    <w:rsid w:val="004A44DA"/>
    <w:rsid w:val="004D0F52"/>
    <w:rsid w:val="00556C0C"/>
    <w:rsid w:val="00695635"/>
    <w:rsid w:val="006B682E"/>
    <w:rsid w:val="006E5A67"/>
    <w:rsid w:val="00736D9E"/>
    <w:rsid w:val="00853264"/>
    <w:rsid w:val="008672C4"/>
    <w:rsid w:val="00917B21"/>
    <w:rsid w:val="00964AE1"/>
    <w:rsid w:val="00972BDD"/>
    <w:rsid w:val="00997729"/>
    <w:rsid w:val="00A310FC"/>
    <w:rsid w:val="00B13FE9"/>
    <w:rsid w:val="00B31C34"/>
    <w:rsid w:val="00C0458F"/>
    <w:rsid w:val="00CF09B2"/>
    <w:rsid w:val="00D32BB8"/>
    <w:rsid w:val="00D82AE2"/>
    <w:rsid w:val="00D86F77"/>
    <w:rsid w:val="00DA4930"/>
    <w:rsid w:val="00DE1EDF"/>
    <w:rsid w:val="00E421D5"/>
    <w:rsid w:val="00EF00FE"/>
    <w:rsid w:val="00F275C9"/>
    <w:rsid w:val="00FE1F0A"/>
    <w:rsid w:val="00FE2309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39976"/>
  <w15:chartTrackingRefBased/>
  <w15:docId w15:val="{6DDA15F0-84CC-4CFD-BD6E-BD2DC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C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C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C8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Hyperlink">
    <w:name w:val="Hyperlink"/>
    <w:uiPriority w:val="99"/>
    <w:semiHidden/>
    <w:unhideWhenUsed/>
    <w:rsid w:val="00093C85"/>
    <w:rPr>
      <w:color w:val="0000FF"/>
      <w:u w:val="single"/>
    </w:rPr>
  </w:style>
  <w:style w:type="character" w:customStyle="1" w:styleId="TableTitleChar">
    <w:name w:val="Table Title Char"/>
    <w:basedOn w:val="DefaultParagraphFont"/>
    <w:link w:val="TableTitle"/>
    <w:locked/>
    <w:rsid w:val="00093C85"/>
    <w:rPr>
      <w:rFonts w:ascii="Calibri" w:eastAsia="SimSun" w:hAnsi="Calibri" w:cs="Calibri"/>
      <w:b/>
      <w:kern w:val="2"/>
      <w:lang w:eastAsia="hi-IN" w:bidi="hi-IN"/>
    </w:rPr>
  </w:style>
  <w:style w:type="paragraph" w:customStyle="1" w:styleId="TableTitle">
    <w:name w:val="Table Title"/>
    <w:basedOn w:val="Normal"/>
    <w:link w:val="TableTitleChar"/>
    <w:qFormat/>
    <w:rsid w:val="00093C85"/>
    <w:rPr>
      <w:rFonts w:ascii="Calibri" w:hAnsi="Calibri" w:cs="Calibr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C0458F"/>
    <w:pPr>
      <w:ind w:left="720"/>
      <w:contextualSpacing/>
    </w:pPr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977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F0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1F0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E1F0A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1F0A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a.org.uk/about-us/history/how-we-start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aa.org.uk/about-u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@eaaa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aaa.org.uk/air-ambulance/rescue-st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aa.org.uk/air-ambulance/helicopt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Mitchell</dc:creator>
  <cp:keywords/>
  <dc:description/>
  <cp:lastModifiedBy>Isabelle Amos</cp:lastModifiedBy>
  <cp:revision>2</cp:revision>
  <dcterms:created xsi:type="dcterms:W3CDTF">2019-02-05T09:59:00Z</dcterms:created>
  <dcterms:modified xsi:type="dcterms:W3CDTF">2019-02-05T09:59:00Z</dcterms:modified>
</cp:coreProperties>
</file>